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98" w:rsidRDefault="005D7998" w:rsidP="005D7998">
      <w:pPr>
        <w:spacing w:after="0" w:line="408" w:lineRule="auto"/>
        <w:ind w:left="120"/>
        <w:jc w:val="center"/>
        <w:rPr>
          <w:lang w:val="ru-RU"/>
        </w:rPr>
      </w:pPr>
      <w:r>
        <w:rPr>
          <w:rFonts w:ascii="Times New Roman" w:hAnsi="Times New Roman"/>
          <w:b/>
          <w:color w:val="000000"/>
          <w:sz w:val="28"/>
          <w:lang w:val="ru-RU"/>
        </w:rPr>
        <w:t>Аннотация к РАБОЧЕЙ ПРОГРАММЕ</w:t>
      </w:r>
    </w:p>
    <w:p w:rsidR="005D7998" w:rsidRDefault="005D7998" w:rsidP="005D7998">
      <w:pPr>
        <w:spacing w:after="0" w:line="408" w:lineRule="auto"/>
        <w:ind w:left="120"/>
        <w:jc w:val="center"/>
        <w:rPr>
          <w:lang w:val="ru-RU"/>
        </w:rPr>
      </w:pPr>
      <w:r>
        <w:rPr>
          <w:rFonts w:ascii="Times New Roman" w:hAnsi="Times New Roman"/>
          <w:b/>
          <w:color w:val="000000"/>
          <w:sz w:val="28"/>
          <w:lang w:val="ru-RU"/>
        </w:rPr>
        <w:t>учебного предмета «Геометрия. Базовый уровень»</w:t>
      </w:r>
    </w:p>
    <w:p w:rsidR="005D7998" w:rsidRDefault="005D7998" w:rsidP="005D7998">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5D7998" w:rsidRPr="0072077B" w:rsidRDefault="005D7998" w:rsidP="005D7998">
      <w:pPr>
        <w:spacing w:after="0" w:line="264" w:lineRule="auto"/>
        <w:ind w:left="120"/>
        <w:jc w:val="both"/>
        <w:rPr>
          <w:lang w:val="ru-RU"/>
        </w:rPr>
      </w:pPr>
      <w:bookmarkStart w:id="0" w:name="block-2809663"/>
      <w:r w:rsidRPr="0072077B">
        <w:rPr>
          <w:rFonts w:ascii="Times New Roman" w:hAnsi="Times New Roman"/>
          <w:b/>
          <w:color w:val="000000"/>
          <w:sz w:val="28"/>
          <w:lang w:val="ru-RU"/>
        </w:rPr>
        <w:t>ПОЯСНИТЕЛЬНАЯ ЗАПИСКА</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left="120"/>
        <w:jc w:val="both"/>
        <w:rPr>
          <w:lang w:val="ru-RU"/>
        </w:rPr>
      </w:pPr>
      <w:r w:rsidRPr="0072077B">
        <w:rPr>
          <w:rFonts w:ascii="Times New Roman" w:hAnsi="Times New Roman"/>
          <w:b/>
          <w:color w:val="000000"/>
          <w:sz w:val="28"/>
          <w:lang w:val="ru-RU"/>
        </w:rPr>
        <w:t>ЦЕЛИ ИЗУЧЕНИЯ УЧЕБНОГО КУРСА</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lastRenderedPageBreak/>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D7998" w:rsidRPr="0072077B" w:rsidRDefault="005D7998" w:rsidP="005D7998">
      <w:pPr>
        <w:numPr>
          <w:ilvl w:val="0"/>
          <w:numId w:val="1"/>
        </w:numPr>
        <w:spacing w:after="0" w:line="264" w:lineRule="auto"/>
        <w:jc w:val="both"/>
        <w:rPr>
          <w:lang w:val="ru-RU"/>
        </w:rPr>
      </w:pPr>
      <w:r w:rsidRPr="0072077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D7998" w:rsidRPr="0072077B" w:rsidRDefault="005D7998" w:rsidP="005D7998">
      <w:pPr>
        <w:numPr>
          <w:ilvl w:val="0"/>
          <w:numId w:val="1"/>
        </w:numPr>
        <w:spacing w:after="0" w:line="264" w:lineRule="auto"/>
        <w:jc w:val="both"/>
        <w:rPr>
          <w:lang w:val="ru-RU"/>
        </w:rPr>
      </w:pPr>
      <w:r w:rsidRPr="0072077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D7998" w:rsidRPr="0072077B" w:rsidRDefault="005D7998" w:rsidP="005D7998">
      <w:pPr>
        <w:numPr>
          <w:ilvl w:val="0"/>
          <w:numId w:val="1"/>
        </w:numPr>
        <w:spacing w:after="0" w:line="264" w:lineRule="auto"/>
        <w:jc w:val="both"/>
        <w:rPr>
          <w:lang w:val="ru-RU"/>
        </w:rPr>
      </w:pPr>
      <w:r w:rsidRPr="0072077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D7998" w:rsidRPr="0072077B" w:rsidRDefault="005D7998" w:rsidP="005D7998">
      <w:pPr>
        <w:numPr>
          <w:ilvl w:val="0"/>
          <w:numId w:val="1"/>
        </w:numPr>
        <w:spacing w:after="0" w:line="264" w:lineRule="auto"/>
        <w:jc w:val="both"/>
        <w:rPr>
          <w:lang w:val="ru-RU"/>
        </w:rPr>
      </w:pPr>
      <w:r w:rsidRPr="0072077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D7998" w:rsidRPr="0072077B" w:rsidRDefault="005D7998" w:rsidP="005D7998">
      <w:pPr>
        <w:numPr>
          <w:ilvl w:val="0"/>
          <w:numId w:val="1"/>
        </w:numPr>
        <w:spacing w:after="0" w:line="264" w:lineRule="auto"/>
        <w:jc w:val="both"/>
        <w:rPr>
          <w:lang w:val="ru-RU"/>
        </w:rPr>
      </w:pPr>
      <w:r w:rsidRPr="0072077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D7998" w:rsidRPr="0072077B" w:rsidRDefault="005D7998" w:rsidP="005D7998">
      <w:pPr>
        <w:numPr>
          <w:ilvl w:val="0"/>
          <w:numId w:val="1"/>
        </w:numPr>
        <w:spacing w:after="0" w:line="264" w:lineRule="auto"/>
        <w:jc w:val="both"/>
        <w:rPr>
          <w:lang w:val="ru-RU"/>
        </w:rPr>
      </w:pPr>
      <w:r w:rsidRPr="0072077B">
        <w:rPr>
          <w:rFonts w:ascii="Times New Roman" w:hAnsi="Times New Roman"/>
          <w:color w:val="000000"/>
          <w:sz w:val="28"/>
          <w:lang w:val="ru-RU"/>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D7998" w:rsidRPr="0072077B" w:rsidRDefault="005D7998" w:rsidP="005D7998">
      <w:pPr>
        <w:numPr>
          <w:ilvl w:val="0"/>
          <w:numId w:val="1"/>
        </w:numPr>
        <w:spacing w:after="0" w:line="264" w:lineRule="auto"/>
        <w:jc w:val="both"/>
        <w:rPr>
          <w:lang w:val="ru-RU"/>
        </w:rPr>
      </w:pPr>
      <w:r w:rsidRPr="0072077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D7998" w:rsidRPr="0072077B" w:rsidRDefault="005D7998" w:rsidP="005D7998">
      <w:pPr>
        <w:numPr>
          <w:ilvl w:val="0"/>
          <w:numId w:val="1"/>
        </w:numPr>
        <w:spacing w:after="0" w:line="264" w:lineRule="auto"/>
        <w:jc w:val="both"/>
        <w:rPr>
          <w:lang w:val="ru-RU"/>
        </w:rPr>
      </w:pPr>
      <w:r w:rsidRPr="0072077B">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w:t>
      </w:r>
      <w:r w:rsidRPr="0072077B">
        <w:rPr>
          <w:rFonts w:ascii="Times New Roman" w:hAnsi="Times New Roman"/>
          <w:color w:val="000000"/>
          <w:sz w:val="28"/>
          <w:lang w:val="ru-RU"/>
        </w:rPr>
        <w:lastRenderedPageBreak/>
        <w:t>общую систему геометрических представлений обучающихся, расширяя и углубляя её, образуя прочные множественные связи.</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left="120"/>
        <w:jc w:val="both"/>
        <w:rPr>
          <w:lang w:val="ru-RU"/>
        </w:rPr>
      </w:pPr>
      <w:bookmarkStart w:id="1" w:name="_Toc118726595"/>
      <w:bookmarkEnd w:id="1"/>
      <w:r w:rsidRPr="0072077B">
        <w:rPr>
          <w:rFonts w:ascii="Times New Roman" w:hAnsi="Times New Roman"/>
          <w:b/>
          <w:color w:val="000000"/>
          <w:sz w:val="28"/>
          <w:lang w:val="ru-RU"/>
        </w:rPr>
        <w:t>МЕСТО УЧЕБНОГО КУРСА В УЧЕБНОМ ПЛАНЕ</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5D7998" w:rsidRPr="0072077B" w:rsidRDefault="005D7998" w:rsidP="005D7998">
      <w:pPr>
        <w:rPr>
          <w:lang w:val="ru-RU"/>
        </w:rPr>
        <w:sectPr w:rsidR="005D7998" w:rsidRPr="0072077B">
          <w:pgSz w:w="11906" w:h="16383"/>
          <w:pgMar w:top="1134" w:right="850" w:bottom="1134" w:left="1701" w:header="720" w:footer="720" w:gutter="0"/>
          <w:cols w:space="720"/>
        </w:sectPr>
      </w:pPr>
    </w:p>
    <w:p w:rsidR="005D7998" w:rsidRPr="0072077B" w:rsidRDefault="005D7998" w:rsidP="005D7998">
      <w:pPr>
        <w:spacing w:after="0" w:line="264" w:lineRule="auto"/>
        <w:ind w:left="120"/>
        <w:jc w:val="both"/>
        <w:rPr>
          <w:lang w:val="ru-RU"/>
        </w:rPr>
      </w:pPr>
      <w:bookmarkStart w:id="2" w:name="_Toc118726599"/>
      <w:bookmarkStart w:id="3" w:name="block-2809659"/>
      <w:bookmarkEnd w:id="0"/>
      <w:bookmarkEnd w:id="2"/>
      <w:r w:rsidRPr="0072077B">
        <w:rPr>
          <w:rFonts w:ascii="Times New Roman" w:hAnsi="Times New Roman"/>
          <w:b/>
          <w:color w:val="000000"/>
          <w:sz w:val="28"/>
          <w:lang w:val="ru-RU"/>
        </w:rPr>
        <w:lastRenderedPageBreak/>
        <w:t>СОДЕРЖАНИЕ УЧЕБНОГО КУРСА</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left="120"/>
        <w:jc w:val="both"/>
        <w:rPr>
          <w:lang w:val="ru-RU"/>
        </w:rPr>
      </w:pPr>
      <w:bookmarkStart w:id="4" w:name="_Toc118726600"/>
      <w:bookmarkEnd w:id="4"/>
      <w:r w:rsidRPr="0072077B">
        <w:rPr>
          <w:rFonts w:ascii="Times New Roman" w:hAnsi="Times New Roman"/>
          <w:b/>
          <w:color w:val="000000"/>
          <w:sz w:val="28"/>
          <w:lang w:val="ru-RU"/>
        </w:rPr>
        <w:t>10 КЛАСС</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Прямые и плоскости в пространстве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Многогранники</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2077B">
        <w:rPr>
          <w:rFonts w:ascii="Times New Roman" w:hAnsi="Times New Roman"/>
          <w:i/>
          <w:color w:val="000000"/>
          <w:sz w:val="28"/>
          <w:lang w:val="ru-RU"/>
        </w:rPr>
        <w:t>-</w:t>
      </w:r>
      <w:r w:rsidRPr="0072077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2077B">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D7998">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2077B">
        <w:rPr>
          <w:rFonts w:ascii="Times New Roman" w:hAnsi="Times New Roman"/>
          <w:color w:val="000000"/>
          <w:sz w:val="28"/>
          <w:lang w:val="ru-RU"/>
        </w:rPr>
        <w:t>Сечения призмы и пирамиды.</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left="120"/>
        <w:jc w:val="both"/>
        <w:rPr>
          <w:lang w:val="ru-RU"/>
        </w:rPr>
      </w:pPr>
      <w:bookmarkStart w:id="5" w:name="_Toc118726601"/>
      <w:bookmarkEnd w:id="5"/>
      <w:r w:rsidRPr="0072077B">
        <w:rPr>
          <w:rFonts w:ascii="Times New Roman" w:hAnsi="Times New Roman"/>
          <w:b/>
          <w:color w:val="000000"/>
          <w:sz w:val="28"/>
          <w:lang w:val="ru-RU"/>
        </w:rPr>
        <w:t>11 КЛАСС</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Тела вращения</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Изображение тел вращения на плоскости. Развёртка цилиндра и конуса.</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Понятие об объёме. Основные свойства объёмов тел. </w:t>
      </w:r>
      <w:r w:rsidRPr="005D7998">
        <w:rPr>
          <w:rFonts w:ascii="Times New Roman" w:hAnsi="Times New Roman"/>
          <w:color w:val="000000"/>
          <w:sz w:val="28"/>
          <w:lang w:val="ru-RU"/>
        </w:rPr>
        <w:t xml:space="preserve">Теорема об объёме прямоугольного параллелепипеда и следствия из неё. </w:t>
      </w:r>
      <w:r w:rsidRPr="0072077B">
        <w:rPr>
          <w:rFonts w:ascii="Times New Roman" w:hAnsi="Times New Roman"/>
          <w:color w:val="000000"/>
          <w:sz w:val="28"/>
          <w:lang w:val="ru-RU"/>
        </w:rPr>
        <w:t xml:space="preserve">Объём цилиндра, конуса. Объём шара и площадь сферы.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Векторы и координаты в пространстве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72077B">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5D7998" w:rsidRPr="0072077B" w:rsidRDefault="005D7998" w:rsidP="005D7998">
      <w:pPr>
        <w:rPr>
          <w:lang w:val="ru-RU"/>
        </w:rPr>
        <w:sectPr w:rsidR="005D7998" w:rsidRPr="0072077B">
          <w:pgSz w:w="11906" w:h="16383"/>
          <w:pgMar w:top="1134" w:right="850" w:bottom="1134" w:left="1701" w:header="720" w:footer="720" w:gutter="0"/>
          <w:cols w:space="720"/>
        </w:sectPr>
      </w:pPr>
    </w:p>
    <w:p w:rsidR="005D7998" w:rsidRPr="0072077B" w:rsidRDefault="005D7998" w:rsidP="005D7998">
      <w:pPr>
        <w:spacing w:after="0" w:line="264" w:lineRule="auto"/>
        <w:ind w:left="120"/>
        <w:jc w:val="both"/>
        <w:rPr>
          <w:lang w:val="ru-RU"/>
        </w:rPr>
      </w:pPr>
      <w:bookmarkStart w:id="6" w:name="_Toc118726577"/>
      <w:bookmarkStart w:id="7" w:name="block-2809658"/>
      <w:bookmarkEnd w:id="3"/>
      <w:bookmarkEnd w:id="6"/>
      <w:r w:rsidRPr="0072077B">
        <w:rPr>
          <w:rFonts w:ascii="Times New Roman" w:hAnsi="Times New Roman"/>
          <w:b/>
          <w:color w:val="000000"/>
          <w:sz w:val="28"/>
          <w:lang w:val="ru-RU"/>
        </w:rPr>
        <w:lastRenderedPageBreak/>
        <w:t>ПЛАНИРУЕМЫЕ РЕЗУЛЬТАТЫ</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left="120"/>
        <w:jc w:val="both"/>
        <w:rPr>
          <w:lang w:val="ru-RU"/>
        </w:rPr>
      </w:pPr>
      <w:bookmarkStart w:id="8" w:name="_Toc118726578"/>
      <w:bookmarkEnd w:id="8"/>
      <w:r w:rsidRPr="0072077B">
        <w:rPr>
          <w:rFonts w:ascii="Times New Roman" w:hAnsi="Times New Roman"/>
          <w:b/>
          <w:color w:val="000000"/>
          <w:sz w:val="28"/>
          <w:lang w:val="ru-RU"/>
        </w:rPr>
        <w:t>ЛИЧНОСТНЫЕ РЕЗУЛЬТАТЫ</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Гражданское воспитание: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Патриотическое воспитание:</w:t>
      </w:r>
    </w:p>
    <w:p w:rsidR="005D7998" w:rsidRPr="0072077B" w:rsidRDefault="005D7998" w:rsidP="005D7998">
      <w:pPr>
        <w:shd w:val="clear" w:color="auto" w:fill="FFFFFF"/>
        <w:spacing w:after="0" w:line="264" w:lineRule="auto"/>
        <w:ind w:firstLine="600"/>
        <w:jc w:val="both"/>
        <w:rPr>
          <w:lang w:val="ru-RU"/>
        </w:rPr>
      </w:pPr>
      <w:r w:rsidRPr="0072077B">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Духовно-нравственного воспитания:</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Эстетическое воспитание: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Физическое воспитание:</w:t>
      </w:r>
    </w:p>
    <w:p w:rsidR="005D7998" w:rsidRPr="005D7998"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5D7998">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Трудовое воспитание: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72077B">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Экологическое воспитание: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D7998" w:rsidRPr="0072077B" w:rsidRDefault="005D7998" w:rsidP="005D7998">
      <w:pPr>
        <w:spacing w:after="0" w:line="264" w:lineRule="auto"/>
        <w:ind w:firstLine="600"/>
        <w:jc w:val="both"/>
        <w:rPr>
          <w:lang w:val="ru-RU"/>
        </w:rPr>
      </w:pPr>
      <w:r w:rsidRPr="0072077B">
        <w:rPr>
          <w:rFonts w:ascii="Times New Roman" w:hAnsi="Times New Roman"/>
          <w:b/>
          <w:color w:val="000000"/>
          <w:sz w:val="28"/>
          <w:lang w:val="ru-RU"/>
        </w:rPr>
        <w:t>Ценности научного познания:</w:t>
      </w:r>
      <w:r w:rsidRPr="0072077B">
        <w:rPr>
          <w:rFonts w:ascii="Times New Roman" w:hAnsi="Times New Roman"/>
          <w:color w:val="000000"/>
          <w:sz w:val="28"/>
          <w:u w:val="single"/>
          <w:lang w:val="ru-RU"/>
        </w:rPr>
        <w:t xml:space="preserve"> </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left="120"/>
        <w:jc w:val="both"/>
        <w:rPr>
          <w:lang w:val="ru-RU"/>
        </w:rPr>
      </w:pPr>
      <w:bookmarkStart w:id="9" w:name="_Toc118726579"/>
      <w:bookmarkEnd w:id="9"/>
      <w:r w:rsidRPr="0072077B">
        <w:rPr>
          <w:rFonts w:ascii="Times New Roman" w:hAnsi="Times New Roman"/>
          <w:b/>
          <w:color w:val="000000"/>
          <w:sz w:val="28"/>
          <w:lang w:val="ru-RU"/>
        </w:rPr>
        <w:t>МЕТАПРЕДМЕТНЫЕ РЕЗУЛЬТАТЫ</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72077B">
        <w:rPr>
          <w:rFonts w:ascii="Times New Roman" w:hAnsi="Times New Roman"/>
          <w:b/>
          <w:i/>
          <w:color w:val="000000"/>
          <w:sz w:val="28"/>
          <w:lang w:val="ru-RU"/>
        </w:rPr>
        <w:t>познавательными</w:t>
      </w:r>
      <w:r w:rsidRPr="0072077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1) </w:t>
      </w:r>
      <w:r w:rsidRPr="0072077B">
        <w:rPr>
          <w:rFonts w:ascii="Times New Roman" w:hAnsi="Times New Roman"/>
          <w:i/>
          <w:color w:val="000000"/>
          <w:sz w:val="28"/>
          <w:lang w:val="ru-RU"/>
        </w:rPr>
        <w:t xml:space="preserve">Универсальные </w:t>
      </w:r>
      <w:r w:rsidRPr="0072077B">
        <w:rPr>
          <w:rFonts w:ascii="Times New Roman" w:hAnsi="Times New Roman"/>
          <w:b/>
          <w:i/>
          <w:color w:val="000000"/>
          <w:sz w:val="28"/>
          <w:lang w:val="ru-RU"/>
        </w:rPr>
        <w:t>познавательные</w:t>
      </w:r>
      <w:r w:rsidRPr="0072077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2077B">
        <w:rPr>
          <w:rFonts w:ascii="Times New Roman" w:hAnsi="Times New Roman"/>
          <w:color w:val="000000"/>
          <w:sz w:val="28"/>
          <w:lang w:val="ru-RU"/>
        </w:rPr>
        <w:t>.</w:t>
      </w:r>
    </w:p>
    <w:p w:rsidR="005D7998" w:rsidRDefault="005D7998" w:rsidP="005D7998">
      <w:pPr>
        <w:spacing w:after="0" w:line="264" w:lineRule="auto"/>
        <w:ind w:firstLine="600"/>
        <w:jc w:val="both"/>
      </w:pPr>
      <w:r>
        <w:rPr>
          <w:rFonts w:ascii="Times New Roman" w:hAnsi="Times New Roman"/>
          <w:b/>
          <w:color w:val="000000"/>
          <w:sz w:val="28"/>
        </w:rPr>
        <w:t>Базовые логические действия:</w:t>
      </w:r>
    </w:p>
    <w:p w:rsidR="005D7998" w:rsidRPr="0072077B" w:rsidRDefault="005D7998" w:rsidP="005D7998">
      <w:pPr>
        <w:numPr>
          <w:ilvl w:val="0"/>
          <w:numId w:val="2"/>
        </w:numPr>
        <w:spacing w:after="0" w:line="264" w:lineRule="auto"/>
        <w:jc w:val="both"/>
        <w:rPr>
          <w:lang w:val="ru-RU"/>
        </w:rPr>
      </w:pPr>
      <w:r w:rsidRPr="0072077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D7998" w:rsidRPr="0072077B" w:rsidRDefault="005D7998" w:rsidP="005D7998">
      <w:pPr>
        <w:numPr>
          <w:ilvl w:val="0"/>
          <w:numId w:val="2"/>
        </w:numPr>
        <w:spacing w:after="0" w:line="264" w:lineRule="auto"/>
        <w:jc w:val="both"/>
        <w:rPr>
          <w:lang w:val="ru-RU"/>
        </w:rPr>
      </w:pPr>
      <w:r w:rsidRPr="0072077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D7998" w:rsidRPr="0072077B" w:rsidRDefault="005D7998" w:rsidP="005D7998">
      <w:pPr>
        <w:numPr>
          <w:ilvl w:val="0"/>
          <w:numId w:val="2"/>
        </w:numPr>
        <w:spacing w:after="0" w:line="264" w:lineRule="auto"/>
        <w:jc w:val="both"/>
        <w:rPr>
          <w:lang w:val="ru-RU"/>
        </w:rPr>
      </w:pPr>
      <w:r w:rsidRPr="0072077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D7998" w:rsidRPr="0072077B" w:rsidRDefault="005D7998" w:rsidP="005D7998">
      <w:pPr>
        <w:numPr>
          <w:ilvl w:val="0"/>
          <w:numId w:val="2"/>
        </w:numPr>
        <w:spacing w:after="0" w:line="264" w:lineRule="auto"/>
        <w:jc w:val="both"/>
        <w:rPr>
          <w:lang w:val="ru-RU"/>
        </w:rPr>
      </w:pPr>
      <w:r w:rsidRPr="0072077B">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5D7998" w:rsidRPr="0072077B" w:rsidRDefault="005D7998" w:rsidP="005D7998">
      <w:pPr>
        <w:numPr>
          <w:ilvl w:val="0"/>
          <w:numId w:val="2"/>
        </w:numPr>
        <w:spacing w:after="0" w:line="264" w:lineRule="auto"/>
        <w:jc w:val="both"/>
        <w:rPr>
          <w:lang w:val="ru-RU"/>
        </w:rPr>
      </w:pPr>
      <w:r w:rsidRPr="0072077B">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D7998" w:rsidRPr="0072077B" w:rsidRDefault="005D7998" w:rsidP="005D7998">
      <w:pPr>
        <w:numPr>
          <w:ilvl w:val="0"/>
          <w:numId w:val="2"/>
        </w:numPr>
        <w:spacing w:after="0" w:line="264" w:lineRule="auto"/>
        <w:jc w:val="both"/>
        <w:rPr>
          <w:lang w:val="ru-RU"/>
        </w:rPr>
      </w:pPr>
      <w:r w:rsidRPr="0072077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7998" w:rsidRDefault="005D7998" w:rsidP="005D7998">
      <w:pPr>
        <w:spacing w:after="0" w:line="264" w:lineRule="auto"/>
        <w:ind w:firstLine="600"/>
        <w:jc w:val="both"/>
      </w:pPr>
      <w:r>
        <w:rPr>
          <w:rFonts w:ascii="Times New Roman" w:hAnsi="Times New Roman"/>
          <w:b/>
          <w:color w:val="000000"/>
          <w:sz w:val="28"/>
        </w:rPr>
        <w:t>Базовые исследовательские действия:</w:t>
      </w:r>
    </w:p>
    <w:p w:rsidR="005D7998" w:rsidRPr="0072077B" w:rsidRDefault="005D7998" w:rsidP="005D7998">
      <w:pPr>
        <w:numPr>
          <w:ilvl w:val="0"/>
          <w:numId w:val="3"/>
        </w:numPr>
        <w:spacing w:after="0" w:line="264" w:lineRule="auto"/>
        <w:jc w:val="both"/>
        <w:rPr>
          <w:lang w:val="ru-RU"/>
        </w:rPr>
      </w:pPr>
      <w:r w:rsidRPr="0072077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D7998" w:rsidRPr="0072077B" w:rsidRDefault="005D7998" w:rsidP="005D7998">
      <w:pPr>
        <w:numPr>
          <w:ilvl w:val="0"/>
          <w:numId w:val="3"/>
        </w:numPr>
        <w:spacing w:after="0" w:line="264" w:lineRule="auto"/>
        <w:jc w:val="both"/>
        <w:rPr>
          <w:lang w:val="ru-RU"/>
        </w:rPr>
      </w:pPr>
      <w:r w:rsidRPr="0072077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D7998" w:rsidRPr="0072077B" w:rsidRDefault="005D7998" w:rsidP="005D7998">
      <w:pPr>
        <w:numPr>
          <w:ilvl w:val="0"/>
          <w:numId w:val="3"/>
        </w:numPr>
        <w:spacing w:after="0" w:line="264" w:lineRule="auto"/>
        <w:jc w:val="both"/>
        <w:rPr>
          <w:lang w:val="ru-RU"/>
        </w:rPr>
      </w:pPr>
      <w:r w:rsidRPr="0072077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D7998" w:rsidRPr="0072077B" w:rsidRDefault="005D7998" w:rsidP="005D7998">
      <w:pPr>
        <w:numPr>
          <w:ilvl w:val="0"/>
          <w:numId w:val="3"/>
        </w:numPr>
        <w:spacing w:after="0" w:line="264" w:lineRule="auto"/>
        <w:jc w:val="both"/>
        <w:rPr>
          <w:lang w:val="ru-RU"/>
        </w:rPr>
      </w:pPr>
      <w:r w:rsidRPr="0072077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D7998" w:rsidRDefault="005D7998" w:rsidP="005D7998">
      <w:pPr>
        <w:spacing w:after="0" w:line="264" w:lineRule="auto"/>
        <w:ind w:firstLine="600"/>
        <w:jc w:val="both"/>
      </w:pPr>
      <w:r>
        <w:rPr>
          <w:rFonts w:ascii="Times New Roman" w:hAnsi="Times New Roman"/>
          <w:b/>
          <w:color w:val="000000"/>
          <w:sz w:val="28"/>
        </w:rPr>
        <w:t>Работа с информацией:</w:t>
      </w:r>
    </w:p>
    <w:p w:rsidR="005D7998" w:rsidRPr="0072077B" w:rsidRDefault="005D7998" w:rsidP="005D7998">
      <w:pPr>
        <w:numPr>
          <w:ilvl w:val="0"/>
          <w:numId w:val="4"/>
        </w:numPr>
        <w:spacing w:after="0" w:line="264" w:lineRule="auto"/>
        <w:jc w:val="both"/>
        <w:rPr>
          <w:lang w:val="ru-RU"/>
        </w:rPr>
      </w:pPr>
      <w:r w:rsidRPr="0072077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D7998" w:rsidRPr="0072077B" w:rsidRDefault="005D7998" w:rsidP="005D7998">
      <w:pPr>
        <w:numPr>
          <w:ilvl w:val="0"/>
          <w:numId w:val="4"/>
        </w:numPr>
        <w:spacing w:after="0" w:line="264" w:lineRule="auto"/>
        <w:jc w:val="both"/>
        <w:rPr>
          <w:lang w:val="ru-RU"/>
        </w:rPr>
      </w:pPr>
      <w:r w:rsidRPr="0072077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D7998" w:rsidRPr="0072077B" w:rsidRDefault="005D7998" w:rsidP="005D7998">
      <w:pPr>
        <w:numPr>
          <w:ilvl w:val="0"/>
          <w:numId w:val="4"/>
        </w:numPr>
        <w:spacing w:after="0" w:line="264" w:lineRule="auto"/>
        <w:jc w:val="both"/>
        <w:rPr>
          <w:lang w:val="ru-RU"/>
        </w:rPr>
      </w:pPr>
      <w:r w:rsidRPr="0072077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D7998" w:rsidRPr="0072077B" w:rsidRDefault="005D7998" w:rsidP="005D7998">
      <w:pPr>
        <w:numPr>
          <w:ilvl w:val="0"/>
          <w:numId w:val="4"/>
        </w:numPr>
        <w:spacing w:after="0" w:line="264" w:lineRule="auto"/>
        <w:jc w:val="both"/>
        <w:rPr>
          <w:lang w:val="ru-RU"/>
        </w:rPr>
      </w:pPr>
      <w:r w:rsidRPr="0072077B">
        <w:rPr>
          <w:rFonts w:ascii="Times New Roman" w:hAnsi="Times New Roman"/>
          <w:color w:val="000000"/>
          <w:sz w:val="28"/>
          <w:lang w:val="ru-RU"/>
        </w:rPr>
        <w:t>оценивать надёжность информации по самостоятельно сформулированным критериям.</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2) </w:t>
      </w:r>
      <w:r w:rsidRPr="0072077B">
        <w:rPr>
          <w:rFonts w:ascii="Times New Roman" w:hAnsi="Times New Roman"/>
          <w:i/>
          <w:color w:val="000000"/>
          <w:sz w:val="28"/>
          <w:lang w:val="ru-RU"/>
        </w:rPr>
        <w:t xml:space="preserve">Универсальные </w:t>
      </w:r>
      <w:r w:rsidRPr="0072077B">
        <w:rPr>
          <w:rFonts w:ascii="Times New Roman" w:hAnsi="Times New Roman"/>
          <w:b/>
          <w:i/>
          <w:color w:val="000000"/>
          <w:sz w:val="28"/>
          <w:lang w:val="ru-RU"/>
        </w:rPr>
        <w:t xml:space="preserve">коммуникативные </w:t>
      </w:r>
      <w:r w:rsidRPr="0072077B">
        <w:rPr>
          <w:rFonts w:ascii="Times New Roman" w:hAnsi="Times New Roman"/>
          <w:i/>
          <w:color w:val="000000"/>
          <w:sz w:val="28"/>
          <w:lang w:val="ru-RU"/>
        </w:rPr>
        <w:t>действия, обеспечивают сформированность социальных навыков обучающихся.</w:t>
      </w:r>
    </w:p>
    <w:p w:rsidR="005D7998" w:rsidRDefault="005D7998" w:rsidP="005D7998">
      <w:pPr>
        <w:spacing w:after="0" w:line="264" w:lineRule="auto"/>
        <w:ind w:firstLine="600"/>
        <w:jc w:val="both"/>
      </w:pPr>
      <w:r>
        <w:rPr>
          <w:rFonts w:ascii="Times New Roman" w:hAnsi="Times New Roman"/>
          <w:b/>
          <w:color w:val="000000"/>
          <w:sz w:val="28"/>
        </w:rPr>
        <w:t>Общение:</w:t>
      </w:r>
    </w:p>
    <w:p w:rsidR="005D7998" w:rsidRPr="0072077B" w:rsidRDefault="005D7998" w:rsidP="005D7998">
      <w:pPr>
        <w:numPr>
          <w:ilvl w:val="0"/>
          <w:numId w:val="5"/>
        </w:numPr>
        <w:spacing w:after="0" w:line="264" w:lineRule="auto"/>
        <w:jc w:val="both"/>
        <w:rPr>
          <w:lang w:val="ru-RU"/>
        </w:rPr>
      </w:pPr>
      <w:r w:rsidRPr="0072077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2077B">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5D7998" w:rsidRPr="0072077B" w:rsidRDefault="005D7998" w:rsidP="005D7998">
      <w:pPr>
        <w:numPr>
          <w:ilvl w:val="0"/>
          <w:numId w:val="5"/>
        </w:numPr>
        <w:spacing w:after="0" w:line="264" w:lineRule="auto"/>
        <w:jc w:val="both"/>
        <w:rPr>
          <w:lang w:val="ru-RU"/>
        </w:rPr>
      </w:pPr>
      <w:r w:rsidRPr="0072077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D7998" w:rsidRPr="0072077B" w:rsidRDefault="005D7998" w:rsidP="005D7998">
      <w:pPr>
        <w:numPr>
          <w:ilvl w:val="0"/>
          <w:numId w:val="5"/>
        </w:numPr>
        <w:spacing w:after="0" w:line="264" w:lineRule="auto"/>
        <w:jc w:val="both"/>
        <w:rPr>
          <w:lang w:val="ru-RU"/>
        </w:rPr>
      </w:pPr>
      <w:r w:rsidRPr="0072077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D7998" w:rsidRDefault="005D7998" w:rsidP="005D7998">
      <w:pPr>
        <w:spacing w:after="0" w:line="264" w:lineRule="auto"/>
        <w:ind w:firstLine="600"/>
        <w:jc w:val="both"/>
      </w:pPr>
      <w:r>
        <w:rPr>
          <w:rFonts w:ascii="Times New Roman" w:hAnsi="Times New Roman"/>
          <w:b/>
          <w:color w:val="000000"/>
          <w:sz w:val="28"/>
        </w:rPr>
        <w:t>Сотрудничество:</w:t>
      </w:r>
    </w:p>
    <w:p w:rsidR="005D7998" w:rsidRPr="0072077B" w:rsidRDefault="005D7998" w:rsidP="005D7998">
      <w:pPr>
        <w:numPr>
          <w:ilvl w:val="0"/>
          <w:numId w:val="6"/>
        </w:numPr>
        <w:spacing w:after="0" w:line="264" w:lineRule="auto"/>
        <w:jc w:val="both"/>
        <w:rPr>
          <w:lang w:val="ru-RU"/>
        </w:rPr>
      </w:pPr>
      <w:r w:rsidRPr="0072077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D7998" w:rsidRPr="0072077B" w:rsidRDefault="005D7998" w:rsidP="005D7998">
      <w:pPr>
        <w:numPr>
          <w:ilvl w:val="0"/>
          <w:numId w:val="6"/>
        </w:numPr>
        <w:spacing w:after="0" w:line="264" w:lineRule="auto"/>
        <w:jc w:val="both"/>
        <w:rPr>
          <w:lang w:val="ru-RU"/>
        </w:rPr>
      </w:pPr>
      <w:r w:rsidRPr="0072077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 xml:space="preserve">3) </w:t>
      </w:r>
      <w:r w:rsidRPr="0072077B">
        <w:rPr>
          <w:rFonts w:ascii="Times New Roman" w:hAnsi="Times New Roman"/>
          <w:i/>
          <w:color w:val="000000"/>
          <w:sz w:val="28"/>
          <w:lang w:val="ru-RU"/>
        </w:rPr>
        <w:t xml:space="preserve">Универсальные </w:t>
      </w:r>
      <w:r w:rsidRPr="0072077B">
        <w:rPr>
          <w:rFonts w:ascii="Times New Roman" w:hAnsi="Times New Roman"/>
          <w:b/>
          <w:i/>
          <w:color w:val="000000"/>
          <w:sz w:val="28"/>
          <w:lang w:val="ru-RU"/>
        </w:rPr>
        <w:t xml:space="preserve">регулятивные </w:t>
      </w:r>
      <w:r w:rsidRPr="0072077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2077B">
        <w:rPr>
          <w:rFonts w:ascii="Times New Roman" w:hAnsi="Times New Roman"/>
          <w:color w:val="000000"/>
          <w:sz w:val="28"/>
          <w:lang w:val="ru-RU"/>
        </w:rPr>
        <w:t>.</w:t>
      </w:r>
    </w:p>
    <w:p w:rsidR="005D7998" w:rsidRDefault="005D7998" w:rsidP="005D7998">
      <w:pPr>
        <w:spacing w:after="0" w:line="264" w:lineRule="auto"/>
        <w:ind w:firstLine="600"/>
        <w:jc w:val="both"/>
      </w:pPr>
      <w:r>
        <w:rPr>
          <w:rFonts w:ascii="Times New Roman" w:hAnsi="Times New Roman"/>
          <w:b/>
          <w:color w:val="000000"/>
          <w:sz w:val="28"/>
        </w:rPr>
        <w:t>Самоорганизация:</w:t>
      </w:r>
    </w:p>
    <w:p w:rsidR="005D7998" w:rsidRPr="0072077B" w:rsidRDefault="005D7998" w:rsidP="005D7998">
      <w:pPr>
        <w:numPr>
          <w:ilvl w:val="0"/>
          <w:numId w:val="7"/>
        </w:numPr>
        <w:spacing w:after="0"/>
        <w:rPr>
          <w:lang w:val="ru-RU"/>
        </w:rPr>
      </w:pPr>
      <w:r w:rsidRPr="0072077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D7998" w:rsidRDefault="005D7998" w:rsidP="005D7998">
      <w:pPr>
        <w:spacing w:after="0" w:line="264" w:lineRule="auto"/>
        <w:ind w:firstLine="600"/>
        <w:jc w:val="both"/>
      </w:pPr>
      <w:r>
        <w:rPr>
          <w:rFonts w:ascii="Times New Roman" w:hAnsi="Times New Roman"/>
          <w:b/>
          <w:color w:val="000000"/>
          <w:sz w:val="28"/>
        </w:rPr>
        <w:t>Самоконтроль:</w:t>
      </w:r>
    </w:p>
    <w:p w:rsidR="005D7998" w:rsidRPr="0072077B" w:rsidRDefault="005D7998" w:rsidP="005D7998">
      <w:pPr>
        <w:numPr>
          <w:ilvl w:val="0"/>
          <w:numId w:val="8"/>
        </w:numPr>
        <w:spacing w:after="0" w:line="264" w:lineRule="auto"/>
        <w:jc w:val="both"/>
        <w:rPr>
          <w:lang w:val="ru-RU"/>
        </w:rPr>
      </w:pPr>
      <w:r w:rsidRPr="0072077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D7998" w:rsidRPr="0072077B" w:rsidRDefault="005D7998" w:rsidP="005D7998">
      <w:pPr>
        <w:numPr>
          <w:ilvl w:val="0"/>
          <w:numId w:val="8"/>
        </w:numPr>
        <w:spacing w:after="0" w:line="264" w:lineRule="auto"/>
        <w:jc w:val="both"/>
        <w:rPr>
          <w:lang w:val="ru-RU"/>
        </w:rPr>
      </w:pPr>
      <w:r w:rsidRPr="0072077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D7998" w:rsidRPr="0072077B" w:rsidRDefault="005D7998" w:rsidP="005D7998">
      <w:pPr>
        <w:numPr>
          <w:ilvl w:val="0"/>
          <w:numId w:val="8"/>
        </w:numPr>
        <w:spacing w:after="0" w:line="264" w:lineRule="auto"/>
        <w:jc w:val="both"/>
        <w:rPr>
          <w:lang w:val="ru-RU"/>
        </w:rPr>
      </w:pPr>
      <w:r w:rsidRPr="0072077B">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left="120"/>
        <w:jc w:val="both"/>
        <w:rPr>
          <w:lang w:val="ru-RU"/>
        </w:rPr>
      </w:pPr>
      <w:r w:rsidRPr="0072077B">
        <w:rPr>
          <w:rFonts w:ascii="Times New Roman" w:hAnsi="Times New Roman"/>
          <w:b/>
          <w:color w:val="000000"/>
          <w:sz w:val="28"/>
          <w:lang w:val="ru-RU"/>
        </w:rPr>
        <w:t>ПРЕДМЕТНЫЕ РЕЗУЛЬТАТЫ</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left="120"/>
        <w:jc w:val="both"/>
        <w:rPr>
          <w:lang w:val="ru-RU"/>
        </w:rPr>
      </w:pPr>
      <w:bookmarkStart w:id="10" w:name="_Toc118726597"/>
      <w:bookmarkEnd w:id="10"/>
      <w:r w:rsidRPr="0072077B">
        <w:rPr>
          <w:rFonts w:ascii="Times New Roman" w:hAnsi="Times New Roman"/>
          <w:b/>
          <w:color w:val="000000"/>
          <w:sz w:val="28"/>
          <w:lang w:val="ru-RU"/>
        </w:rPr>
        <w:t>10 КЛАСС</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Оперировать понятиями: точка, прямая, плоскость.</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Оперировать понятиями: параллельность и перпендикулярность прямых и плоскостей.</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Классифицировать взаимное расположение прямых и плоскостей в пространстве.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Оперировать понятиями: секущая плоскость, сечение многогранников.</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Объяснять принципы построения сечений, используя метод следов.</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left="120"/>
        <w:jc w:val="both"/>
        <w:rPr>
          <w:lang w:val="ru-RU"/>
        </w:rPr>
      </w:pPr>
      <w:r w:rsidRPr="0072077B">
        <w:rPr>
          <w:rFonts w:ascii="Times New Roman" w:hAnsi="Times New Roman"/>
          <w:b/>
          <w:color w:val="000000"/>
          <w:sz w:val="28"/>
          <w:lang w:val="ru-RU"/>
        </w:rPr>
        <w:t>11 КЛАСС</w:t>
      </w:r>
    </w:p>
    <w:p w:rsidR="005D7998" w:rsidRPr="0072077B" w:rsidRDefault="005D7998" w:rsidP="005D7998">
      <w:pPr>
        <w:spacing w:after="0" w:line="264" w:lineRule="auto"/>
        <w:ind w:left="120"/>
        <w:jc w:val="both"/>
        <w:rPr>
          <w:lang w:val="ru-RU"/>
        </w:rPr>
      </w:pP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Распознавать тела вращения (цилиндр, конус, сфера и шар).</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Объяснять способы получения тел вращения.</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Классифицировать взаимное расположение сферы и плоскости.</w:t>
      </w:r>
    </w:p>
    <w:p w:rsidR="005D7998" w:rsidRPr="0072077B" w:rsidRDefault="005D7998" w:rsidP="005D7998">
      <w:pPr>
        <w:spacing w:after="0" w:line="264" w:lineRule="auto"/>
        <w:ind w:firstLine="600"/>
        <w:jc w:val="both"/>
        <w:rPr>
          <w:lang w:val="ru-RU"/>
        </w:rPr>
      </w:pPr>
      <w:r w:rsidRPr="0072077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D7998" w:rsidRDefault="005D7998" w:rsidP="005D7998">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5D7998" w:rsidRDefault="005D7998" w:rsidP="005D7998">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5D7998" w:rsidRDefault="005D7998" w:rsidP="005D7998">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5D7998" w:rsidRDefault="005D7998" w:rsidP="005D7998">
      <w:pPr>
        <w:spacing w:after="0" w:line="264" w:lineRule="auto"/>
        <w:ind w:firstLine="600"/>
        <w:jc w:val="both"/>
      </w:pPr>
      <w:r>
        <w:rPr>
          <w:rFonts w:ascii="Times New Roman" w:hAnsi="Times New Roman"/>
          <w:color w:val="000000"/>
          <w:sz w:val="28"/>
        </w:rPr>
        <w:t>Изображать изучаемые фигуры от руки и с применением простых чертёжных инструментов.</w:t>
      </w:r>
    </w:p>
    <w:p w:rsidR="005D7998" w:rsidRDefault="005D7998" w:rsidP="005D7998">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5D7998" w:rsidRDefault="005D7998" w:rsidP="005D7998">
      <w:pPr>
        <w:spacing w:after="0" w:line="264" w:lineRule="auto"/>
        <w:ind w:firstLine="600"/>
        <w:jc w:val="both"/>
      </w:pPr>
      <w:r>
        <w:rPr>
          <w:rFonts w:ascii="Times New Roman" w:hAnsi="Times New Roman"/>
          <w:color w:val="000000"/>
          <w:sz w:val="28"/>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D7998" w:rsidRDefault="005D7998" w:rsidP="005D7998">
      <w:pPr>
        <w:spacing w:after="0" w:line="264" w:lineRule="auto"/>
        <w:ind w:firstLine="600"/>
        <w:jc w:val="both"/>
      </w:pPr>
      <w:r>
        <w:rPr>
          <w:rFonts w:ascii="Times New Roman" w:hAnsi="Times New Roman"/>
          <w:color w:val="000000"/>
          <w:sz w:val="28"/>
        </w:rPr>
        <w:t>Оперировать понятием вектор в пространстве.</w:t>
      </w:r>
    </w:p>
    <w:p w:rsidR="005D7998" w:rsidRDefault="005D7998" w:rsidP="005D7998">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5D7998" w:rsidRDefault="005D7998" w:rsidP="005D7998">
      <w:pPr>
        <w:spacing w:after="0" w:line="264" w:lineRule="auto"/>
        <w:ind w:firstLine="600"/>
        <w:jc w:val="both"/>
      </w:pPr>
      <w:r>
        <w:rPr>
          <w:rFonts w:ascii="Times New Roman" w:hAnsi="Times New Roman"/>
          <w:color w:val="000000"/>
          <w:sz w:val="28"/>
        </w:rPr>
        <w:t>Применять правило параллелепипеда.</w:t>
      </w:r>
    </w:p>
    <w:p w:rsidR="005D7998" w:rsidRDefault="005D7998" w:rsidP="005D7998">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D7998" w:rsidRDefault="005D7998" w:rsidP="005D7998">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D7998" w:rsidRDefault="005D7998" w:rsidP="005D7998">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5D7998" w:rsidRDefault="005D7998" w:rsidP="005D7998">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D7998" w:rsidRDefault="005D7998" w:rsidP="005D7998">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5D7998" w:rsidRDefault="005D7998" w:rsidP="005D7998">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D7998" w:rsidRDefault="005D7998" w:rsidP="005D7998">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5D7998" w:rsidRPr="005D7998" w:rsidRDefault="005D7998" w:rsidP="005D7998">
      <w:pPr>
        <w:spacing w:after="0" w:line="264" w:lineRule="auto"/>
        <w:ind w:firstLine="600"/>
        <w:jc w:val="both"/>
        <w:rPr>
          <w:lang w:val="ru-RU"/>
        </w:rPr>
      </w:pPr>
      <w:r w:rsidRPr="005D799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D7998" w:rsidRPr="005D7998" w:rsidRDefault="005D7998" w:rsidP="005D7998">
      <w:pPr>
        <w:spacing w:after="0" w:line="264" w:lineRule="auto"/>
        <w:ind w:firstLine="600"/>
        <w:jc w:val="both"/>
        <w:rPr>
          <w:lang w:val="ru-RU"/>
        </w:rPr>
      </w:pPr>
      <w:r w:rsidRPr="005D799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D7998" w:rsidRPr="005D7998" w:rsidRDefault="005D7998" w:rsidP="005D7998">
      <w:pPr>
        <w:rPr>
          <w:lang w:val="ru-RU"/>
        </w:rPr>
        <w:sectPr w:rsidR="005D7998" w:rsidRPr="005D7998">
          <w:pgSz w:w="11906" w:h="16383"/>
          <w:pgMar w:top="1134" w:right="850" w:bottom="1134" w:left="1701" w:header="720" w:footer="720" w:gutter="0"/>
          <w:cols w:space="720"/>
        </w:sectPr>
      </w:pPr>
    </w:p>
    <w:p w:rsidR="005D7998" w:rsidRDefault="005D7998" w:rsidP="005D7998">
      <w:pPr>
        <w:spacing w:after="0"/>
        <w:ind w:left="120"/>
        <w:jc w:val="center"/>
        <w:rPr>
          <w:lang w:val="ru-RU"/>
        </w:rPr>
      </w:pPr>
      <w:bookmarkStart w:id="11" w:name="_GoBack"/>
      <w:bookmarkEnd w:id="7"/>
      <w:bookmarkEnd w:id="11"/>
    </w:p>
    <w:p w:rsidR="00D0468E" w:rsidRPr="005D7998" w:rsidRDefault="00D0468E">
      <w:pPr>
        <w:rPr>
          <w:lang w:val="ru-RU"/>
        </w:rPr>
      </w:pPr>
    </w:p>
    <w:sectPr w:rsidR="00D0468E" w:rsidRPr="005D7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24FF"/>
    <w:multiLevelType w:val="multilevel"/>
    <w:tmpl w:val="F3743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230FC"/>
    <w:multiLevelType w:val="multilevel"/>
    <w:tmpl w:val="E2F44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0A0EA2"/>
    <w:multiLevelType w:val="multilevel"/>
    <w:tmpl w:val="22AEB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6638D7"/>
    <w:multiLevelType w:val="multilevel"/>
    <w:tmpl w:val="B2284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81EBC"/>
    <w:multiLevelType w:val="multilevel"/>
    <w:tmpl w:val="9CB8E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6B355D"/>
    <w:multiLevelType w:val="multilevel"/>
    <w:tmpl w:val="F1DE5F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471A92"/>
    <w:multiLevelType w:val="multilevel"/>
    <w:tmpl w:val="FEEC3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46401D"/>
    <w:multiLevelType w:val="multilevel"/>
    <w:tmpl w:val="94C61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7"/>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75"/>
    <w:rsid w:val="005D7998"/>
    <w:rsid w:val="00D0468E"/>
    <w:rsid w:val="00EC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E9B81-76ED-4345-BC7A-8DE4CEA1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998"/>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3760</Words>
  <Characters>21434</Characters>
  <Application>Microsoft Office Word</Application>
  <DocSecurity>0</DocSecurity>
  <Lines>178</Lines>
  <Paragraphs>50</Paragraphs>
  <ScaleCrop>false</ScaleCrop>
  <Company>SPecialiST RePack</Company>
  <LinksUpToDate>false</LinksUpToDate>
  <CharactersWithSpaces>25144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2023-12-26T17:01:00Z</dcterms:created>
  <dcterms:modified xsi:type="dcterms:W3CDTF">2023-12-26T17:02:00Z</dcterms:modified>
</cp:coreProperties>
</file>