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3" w:rsidRPr="00DD7AAC" w:rsidRDefault="005555F3" w:rsidP="0022751C">
      <w:pPr>
        <w:pStyle w:val="2"/>
        <w:rPr>
          <w:noProof/>
          <w:lang w:eastAsia="ru-RU"/>
        </w:rPr>
      </w:pPr>
    </w:p>
    <w:p w:rsidR="005555F3" w:rsidRPr="00A319F9" w:rsidRDefault="0022751C" w:rsidP="0022751C">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3EF76B31" wp14:editId="34D81057">
            <wp:extent cx="6119495" cy="89579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8957945"/>
                    </a:xfrm>
                    <a:prstGeom prst="rect">
                      <a:avLst/>
                    </a:prstGeom>
                  </pic:spPr>
                </pic:pic>
              </a:graphicData>
            </a:graphic>
          </wp:inline>
        </w:drawing>
      </w:r>
      <w:bookmarkStart w:id="0" w:name="_GoBack"/>
      <w:bookmarkEnd w:id="0"/>
    </w:p>
    <w:p w:rsidR="00A319F9" w:rsidRDefault="00C97F39" w:rsidP="00A319F9">
      <w:pPr>
        <w:rPr>
          <w:rFonts w:ascii="Times New Roman" w:hAnsi="Times New Roman" w:cs="Times New Roman"/>
          <w:b/>
          <w:sz w:val="28"/>
          <w:szCs w:val="28"/>
        </w:rPr>
      </w:pPr>
      <w:r w:rsidRPr="00A319F9">
        <w:rPr>
          <w:rFonts w:ascii="Times New Roman" w:hAnsi="Times New Roman" w:cs="Times New Roman"/>
          <w:b/>
          <w:sz w:val="28"/>
          <w:szCs w:val="28"/>
        </w:rPr>
        <w:lastRenderedPageBreak/>
        <w:t>1.Общие положения</w:t>
      </w:r>
    </w:p>
    <w:p w:rsidR="00A319F9" w:rsidRDefault="00A319F9" w:rsidP="00A319F9">
      <w:pPr>
        <w:rPr>
          <w:rFonts w:ascii="Times New Roman" w:hAnsi="Times New Roman" w:cs="Times New Roman"/>
          <w:sz w:val="28"/>
          <w:szCs w:val="28"/>
        </w:rPr>
      </w:pPr>
    </w:p>
    <w:p w:rsidR="00A319F9" w:rsidRDefault="00C97F39" w:rsidP="00A319F9">
      <w:pPr>
        <w:jc w:val="both"/>
        <w:rPr>
          <w:rFonts w:ascii="Times New Roman" w:hAnsi="Times New Roman" w:cs="Times New Roman"/>
          <w:sz w:val="28"/>
          <w:szCs w:val="28"/>
        </w:rPr>
      </w:pPr>
      <w:r w:rsidRPr="00A319F9">
        <w:rPr>
          <w:rFonts w:ascii="Times New Roman" w:hAnsi="Times New Roman" w:cs="Times New Roman"/>
          <w:b/>
          <w:sz w:val="28"/>
          <w:szCs w:val="28"/>
        </w:rPr>
        <w:t>1.1.</w:t>
      </w:r>
      <w:r w:rsidRPr="00A319F9">
        <w:rPr>
          <w:rFonts w:ascii="Times New Roman" w:hAnsi="Times New Roman" w:cs="Times New Roman"/>
          <w:sz w:val="28"/>
          <w:szCs w:val="28"/>
        </w:rPr>
        <w:t xml:space="preserve"> Настоящие Правила внутреннего распорядка обучающихся (далее - Правила) разработаны в соответствии с Федеральным законом № 273 - ФЗ «Об образовании в Российской Федерации» в</w:t>
      </w:r>
      <w:r w:rsidR="00A319F9">
        <w:rPr>
          <w:rFonts w:ascii="Times New Roman" w:hAnsi="Times New Roman" w:cs="Times New Roman"/>
          <w:sz w:val="28"/>
          <w:szCs w:val="28"/>
        </w:rPr>
        <w:t xml:space="preserve"> действующей редакции, Уставом м</w:t>
      </w:r>
      <w:r w:rsidRPr="00A319F9">
        <w:rPr>
          <w:rFonts w:ascii="Times New Roman" w:hAnsi="Times New Roman" w:cs="Times New Roman"/>
          <w:sz w:val="28"/>
          <w:szCs w:val="28"/>
        </w:rPr>
        <w:t>униципального бюджетного общеобразовательного учреждения «</w:t>
      </w:r>
      <w:r w:rsidR="00A319F9">
        <w:rPr>
          <w:rFonts w:ascii="Times New Roman" w:hAnsi="Times New Roman" w:cs="Times New Roman"/>
          <w:sz w:val="28"/>
          <w:szCs w:val="28"/>
        </w:rPr>
        <w:t xml:space="preserve">Средняя общеобразовательная школа № </w:t>
      </w:r>
      <w:r w:rsidR="005555F3">
        <w:rPr>
          <w:rFonts w:ascii="Times New Roman" w:hAnsi="Times New Roman" w:cs="Times New Roman"/>
          <w:sz w:val="28"/>
          <w:szCs w:val="28"/>
        </w:rPr>
        <w:t>39 имени К.Ф. Ольшанского</w:t>
      </w:r>
      <w:r w:rsidRPr="00A319F9">
        <w:rPr>
          <w:rFonts w:ascii="Times New Roman" w:hAnsi="Times New Roman" w:cs="Times New Roman"/>
          <w:sz w:val="28"/>
          <w:szCs w:val="28"/>
        </w:rPr>
        <w:t>» (далее - Учреждение). Приказом Министерства образования и науки Российско</w:t>
      </w:r>
      <w:r w:rsidR="00A319F9">
        <w:rPr>
          <w:rFonts w:ascii="Times New Roman" w:hAnsi="Times New Roman" w:cs="Times New Roman"/>
          <w:sz w:val="28"/>
          <w:szCs w:val="28"/>
        </w:rPr>
        <w:t>й Федерации № 185 от 15.03.2013</w:t>
      </w:r>
      <w:r w:rsidRPr="00A319F9">
        <w:rPr>
          <w:rFonts w:ascii="Times New Roman" w:hAnsi="Times New Roman" w:cs="Times New Roman"/>
          <w:sz w:val="28"/>
          <w:szCs w:val="28"/>
        </w:rPr>
        <w:t xml:space="preserve">г. «Об утверждении Порядка применения </w:t>
      </w:r>
      <w:proofErr w:type="gramStart"/>
      <w:r w:rsidRPr="00A319F9">
        <w:rPr>
          <w:rFonts w:ascii="Times New Roman" w:hAnsi="Times New Roman" w:cs="Times New Roman"/>
          <w:sz w:val="28"/>
          <w:szCs w:val="28"/>
        </w:rPr>
        <w:t>к</w:t>
      </w:r>
      <w:proofErr w:type="gramEnd"/>
      <w:r w:rsidRPr="00A319F9">
        <w:rPr>
          <w:rFonts w:ascii="Times New Roman" w:hAnsi="Times New Roman" w:cs="Times New Roman"/>
          <w:sz w:val="28"/>
          <w:szCs w:val="28"/>
        </w:rPr>
        <w:t xml:space="preserve"> обучающимся и снятия с обучающихся мер дисциплинарного взыскания». </w:t>
      </w:r>
    </w:p>
    <w:p w:rsidR="00A319F9" w:rsidRDefault="00C97F39" w:rsidP="00A319F9">
      <w:pPr>
        <w:jc w:val="both"/>
        <w:rPr>
          <w:rFonts w:ascii="Times New Roman" w:hAnsi="Times New Roman" w:cs="Times New Roman"/>
          <w:sz w:val="28"/>
          <w:szCs w:val="28"/>
        </w:rPr>
      </w:pPr>
      <w:r w:rsidRPr="00A319F9">
        <w:rPr>
          <w:rFonts w:ascii="Times New Roman" w:hAnsi="Times New Roman" w:cs="Times New Roman"/>
          <w:b/>
          <w:sz w:val="28"/>
          <w:szCs w:val="28"/>
        </w:rPr>
        <w:t>1.2.</w:t>
      </w:r>
      <w:r w:rsidRPr="00A319F9">
        <w:rPr>
          <w:rFonts w:ascii="Times New Roman" w:hAnsi="Times New Roman" w:cs="Times New Roman"/>
          <w:sz w:val="28"/>
          <w:szCs w:val="28"/>
        </w:rPr>
        <w:t xml:space="preserve"> Настоящие Правила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обучающихся в Учреждении. </w:t>
      </w:r>
    </w:p>
    <w:p w:rsidR="00A319F9" w:rsidRDefault="00C97F39" w:rsidP="00A319F9">
      <w:pPr>
        <w:jc w:val="both"/>
        <w:rPr>
          <w:rFonts w:ascii="Times New Roman" w:hAnsi="Times New Roman" w:cs="Times New Roman"/>
          <w:sz w:val="28"/>
          <w:szCs w:val="28"/>
        </w:rPr>
      </w:pPr>
      <w:r w:rsidRPr="00A319F9">
        <w:rPr>
          <w:rFonts w:ascii="Times New Roman" w:hAnsi="Times New Roman" w:cs="Times New Roman"/>
          <w:b/>
          <w:sz w:val="28"/>
          <w:szCs w:val="28"/>
        </w:rPr>
        <w:t>1.3.</w:t>
      </w:r>
      <w:r w:rsidRPr="00A319F9">
        <w:rPr>
          <w:rFonts w:ascii="Times New Roman" w:hAnsi="Times New Roman" w:cs="Times New Roman"/>
          <w:sz w:val="28"/>
          <w:szCs w:val="28"/>
        </w:rPr>
        <w:t xml:space="preserve"> Введение настоящих Правил имеет целью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реализации целей и задач, определенных его Уставом. </w:t>
      </w:r>
    </w:p>
    <w:p w:rsidR="00A319F9" w:rsidRDefault="00C97F39" w:rsidP="00A319F9">
      <w:pPr>
        <w:jc w:val="both"/>
        <w:rPr>
          <w:rFonts w:ascii="Times New Roman" w:hAnsi="Times New Roman" w:cs="Times New Roman"/>
          <w:sz w:val="28"/>
          <w:szCs w:val="28"/>
        </w:rPr>
      </w:pPr>
      <w:r w:rsidRPr="00A319F9">
        <w:rPr>
          <w:rFonts w:ascii="Times New Roman" w:hAnsi="Times New Roman" w:cs="Times New Roman"/>
          <w:b/>
          <w:sz w:val="28"/>
          <w:szCs w:val="28"/>
        </w:rPr>
        <w:t>1.4.</w:t>
      </w:r>
      <w:r w:rsidRPr="00A319F9">
        <w:rPr>
          <w:rFonts w:ascii="Times New Roman" w:hAnsi="Times New Roman" w:cs="Times New Roman"/>
          <w:sz w:val="28"/>
          <w:szCs w:val="28"/>
        </w:rPr>
        <w:t xml:space="preserve"> Правила призваны способствовать формированию у обучающихся таких личностных качеств, как организованность, ответственность, уважение к окружающим. </w:t>
      </w:r>
    </w:p>
    <w:p w:rsidR="00A319F9" w:rsidRDefault="00C97F39" w:rsidP="00A319F9">
      <w:pPr>
        <w:jc w:val="both"/>
        <w:rPr>
          <w:rFonts w:ascii="Times New Roman" w:hAnsi="Times New Roman" w:cs="Times New Roman"/>
          <w:sz w:val="28"/>
          <w:szCs w:val="28"/>
        </w:rPr>
      </w:pPr>
      <w:r w:rsidRPr="00A319F9">
        <w:rPr>
          <w:rFonts w:ascii="Times New Roman" w:hAnsi="Times New Roman" w:cs="Times New Roman"/>
          <w:b/>
          <w:sz w:val="28"/>
          <w:szCs w:val="28"/>
        </w:rPr>
        <w:t>1.5.</w:t>
      </w:r>
      <w:r w:rsidRPr="00A319F9">
        <w:rPr>
          <w:rFonts w:ascii="Times New Roman" w:hAnsi="Times New Roman" w:cs="Times New Roman"/>
          <w:sz w:val="28"/>
          <w:szCs w:val="28"/>
        </w:rPr>
        <w:t xml:space="preserve"> Настоящие Правила размещаются на информационных стендах </w:t>
      </w:r>
      <w:r w:rsidR="00A46DBB">
        <w:rPr>
          <w:rFonts w:ascii="Times New Roman" w:hAnsi="Times New Roman" w:cs="Times New Roman"/>
          <w:sz w:val="28"/>
          <w:szCs w:val="28"/>
        </w:rPr>
        <w:t xml:space="preserve">и на официальном сайте </w:t>
      </w:r>
      <w:r w:rsidRPr="00A319F9">
        <w:rPr>
          <w:rFonts w:ascii="Times New Roman" w:hAnsi="Times New Roman" w:cs="Times New Roman"/>
          <w:sz w:val="28"/>
          <w:szCs w:val="28"/>
        </w:rPr>
        <w:t xml:space="preserve">Учреждения. Обучающиеся и их родители (законные представители) должны быть ознакомлены с настоящими Правилами при поступлении в Учреждение.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Учреждения. </w:t>
      </w:r>
    </w:p>
    <w:p w:rsidR="00A319F9" w:rsidRPr="000B6136" w:rsidRDefault="00C97F39" w:rsidP="000B6136">
      <w:pPr>
        <w:widowControl w:val="0"/>
        <w:autoSpaceDE w:val="0"/>
        <w:autoSpaceDN w:val="0"/>
        <w:adjustRightInd w:val="0"/>
        <w:jc w:val="both"/>
        <w:rPr>
          <w:rFonts w:ascii="Times New Roman" w:hAnsi="Times New Roman" w:cs="Times New Roman"/>
          <w:color w:val="FF0000"/>
          <w:sz w:val="28"/>
          <w:szCs w:val="28"/>
        </w:rPr>
      </w:pPr>
      <w:r w:rsidRPr="00A319F9">
        <w:rPr>
          <w:rFonts w:ascii="Times New Roman" w:hAnsi="Times New Roman" w:cs="Times New Roman"/>
          <w:b/>
          <w:sz w:val="28"/>
          <w:szCs w:val="28"/>
        </w:rPr>
        <w:t>1.6.</w:t>
      </w:r>
      <w:r w:rsidRPr="00A319F9">
        <w:rPr>
          <w:rFonts w:ascii="Times New Roman" w:hAnsi="Times New Roman" w:cs="Times New Roman"/>
          <w:sz w:val="28"/>
          <w:szCs w:val="28"/>
        </w:rPr>
        <w:t xml:space="preserve"> Настоящие Правила являются локальным нормативным актом, регламентирующим деятельность Учреждения. </w:t>
      </w:r>
      <w:r w:rsidR="00360D49" w:rsidRPr="009F096A">
        <w:rPr>
          <w:rFonts w:ascii="Times New Roman" w:hAnsi="Times New Roman" w:cs="Times New Roman"/>
          <w:sz w:val="28"/>
          <w:szCs w:val="28"/>
        </w:rPr>
        <w:t>Правила утверждены с учетом мнения совета обучающихся Школы и совета родителей (законных представителей) несов</w:t>
      </w:r>
      <w:r w:rsidR="000B6136" w:rsidRPr="009F096A">
        <w:rPr>
          <w:rFonts w:ascii="Times New Roman" w:hAnsi="Times New Roman" w:cs="Times New Roman"/>
          <w:sz w:val="28"/>
          <w:szCs w:val="28"/>
        </w:rPr>
        <w:t>ершеннолетних обучающихся Школы.</w:t>
      </w:r>
    </w:p>
    <w:p w:rsidR="00A319F9" w:rsidRDefault="00C97F39" w:rsidP="00A319F9">
      <w:pPr>
        <w:jc w:val="both"/>
        <w:rPr>
          <w:rFonts w:ascii="Times New Roman" w:hAnsi="Times New Roman" w:cs="Times New Roman"/>
          <w:sz w:val="28"/>
          <w:szCs w:val="28"/>
        </w:rPr>
      </w:pPr>
      <w:r w:rsidRPr="000B6136">
        <w:rPr>
          <w:rFonts w:ascii="Times New Roman" w:hAnsi="Times New Roman" w:cs="Times New Roman"/>
          <w:b/>
          <w:sz w:val="28"/>
          <w:szCs w:val="28"/>
        </w:rPr>
        <w:t>1.7.</w:t>
      </w:r>
      <w:r w:rsidRPr="000B6136">
        <w:rPr>
          <w:rFonts w:ascii="Times New Roman" w:hAnsi="Times New Roman" w:cs="Times New Roman"/>
          <w:sz w:val="28"/>
          <w:szCs w:val="28"/>
        </w:rPr>
        <w:t xml:space="preserve"> Изменения и дополнения к Правилам или новая редакци</w:t>
      </w:r>
      <w:r w:rsidRPr="00A319F9">
        <w:rPr>
          <w:rFonts w:ascii="Times New Roman" w:hAnsi="Times New Roman" w:cs="Times New Roman"/>
          <w:sz w:val="28"/>
          <w:szCs w:val="28"/>
        </w:rPr>
        <w:t xml:space="preserve">я Правил принимаются в порядке, предусмотренном п. 1.6. настоящих Правил. После принятия новой редакции </w:t>
      </w:r>
      <w:proofErr w:type="gramStart"/>
      <w:r w:rsidRPr="00A319F9">
        <w:rPr>
          <w:rFonts w:ascii="Times New Roman" w:hAnsi="Times New Roman" w:cs="Times New Roman"/>
          <w:sz w:val="28"/>
          <w:szCs w:val="28"/>
        </w:rPr>
        <w:t>Правил</w:t>
      </w:r>
      <w:proofErr w:type="gramEnd"/>
      <w:r w:rsidRPr="00A319F9">
        <w:rPr>
          <w:rFonts w:ascii="Times New Roman" w:hAnsi="Times New Roman" w:cs="Times New Roman"/>
          <w:sz w:val="28"/>
          <w:szCs w:val="28"/>
        </w:rPr>
        <w:t xml:space="preserve"> предыдущая редакция утрачивает силу. </w:t>
      </w:r>
    </w:p>
    <w:p w:rsidR="00A319F9" w:rsidRDefault="00A319F9" w:rsidP="00A319F9">
      <w:pPr>
        <w:jc w:val="both"/>
        <w:rPr>
          <w:rFonts w:ascii="Times New Roman" w:hAnsi="Times New Roman" w:cs="Times New Roman"/>
          <w:sz w:val="28"/>
          <w:szCs w:val="28"/>
        </w:rPr>
      </w:pPr>
    </w:p>
    <w:p w:rsidR="00A319F9" w:rsidRDefault="00C97F39" w:rsidP="00A319F9">
      <w:pPr>
        <w:rPr>
          <w:rFonts w:ascii="Times New Roman" w:hAnsi="Times New Roman" w:cs="Times New Roman"/>
          <w:sz w:val="28"/>
          <w:szCs w:val="28"/>
        </w:rPr>
      </w:pPr>
      <w:r w:rsidRPr="00A319F9">
        <w:rPr>
          <w:rFonts w:ascii="Times New Roman" w:hAnsi="Times New Roman" w:cs="Times New Roman"/>
          <w:b/>
          <w:sz w:val="28"/>
          <w:szCs w:val="28"/>
        </w:rPr>
        <w:t xml:space="preserve">2. Права и обязанности </w:t>
      </w:r>
      <w:proofErr w:type="gramStart"/>
      <w:r w:rsidRPr="00A319F9">
        <w:rPr>
          <w:rFonts w:ascii="Times New Roman" w:hAnsi="Times New Roman" w:cs="Times New Roman"/>
          <w:b/>
          <w:sz w:val="28"/>
          <w:szCs w:val="28"/>
        </w:rPr>
        <w:t>обучающихся</w:t>
      </w:r>
      <w:proofErr w:type="gramEnd"/>
    </w:p>
    <w:p w:rsidR="00A319F9" w:rsidRDefault="00A319F9" w:rsidP="00A319F9">
      <w:pPr>
        <w:jc w:val="both"/>
        <w:rPr>
          <w:rFonts w:ascii="Times New Roman" w:hAnsi="Times New Roman" w:cs="Times New Roman"/>
          <w:sz w:val="28"/>
          <w:szCs w:val="28"/>
        </w:rPr>
      </w:pPr>
    </w:p>
    <w:p w:rsidR="00A319F9" w:rsidRPr="0054790E" w:rsidRDefault="00C97F39" w:rsidP="00A319F9">
      <w:pPr>
        <w:jc w:val="both"/>
        <w:rPr>
          <w:rFonts w:ascii="Times New Roman" w:hAnsi="Times New Roman" w:cs="Times New Roman"/>
          <w:b/>
          <w:sz w:val="28"/>
          <w:szCs w:val="28"/>
        </w:rPr>
      </w:pPr>
      <w:r w:rsidRPr="0054790E">
        <w:rPr>
          <w:rFonts w:ascii="Times New Roman" w:hAnsi="Times New Roman" w:cs="Times New Roman"/>
          <w:b/>
          <w:sz w:val="28"/>
          <w:szCs w:val="28"/>
        </w:rPr>
        <w:t xml:space="preserve">2.1. </w:t>
      </w:r>
      <w:proofErr w:type="gramStart"/>
      <w:r w:rsidRPr="0054790E">
        <w:rPr>
          <w:rFonts w:ascii="Times New Roman" w:hAnsi="Times New Roman" w:cs="Times New Roman"/>
          <w:b/>
          <w:sz w:val="28"/>
          <w:szCs w:val="28"/>
        </w:rPr>
        <w:t>Обучающиеся</w:t>
      </w:r>
      <w:proofErr w:type="gramEnd"/>
      <w:r w:rsidRPr="0054790E">
        <w:rPr>
          <w:rFonts w:ascii="Times New Roman" w:hAnsi="Times New Roman" w:cs="Times New Roman"/>
          <w:b/>
          <w:sz w:val="28"/>
          <w:szCs w:val="28"/>
        </w:rPr>
        <w:t xml:space="preserve"> имеют право: </w:t>
      </w:r>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t xml:space="preserve">на выбор форм получения образования в Учреждении и формы обучения после получения основного общего образования или после достижения восемнадцати лет; </w:t>
      </w:r>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lastRenderedPageBreak/>
        <w:t xml:space="preserve">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 </w:t>
      </w:r>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t xml:space="preserve">на ознакомление с настоящими Правилами и другими локальными актами, регламентирующими деятельность Учреждения; </w:t>
      </w:r>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t xml:space="preserve">на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w:t>
      </w:r>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proofErr w:type="gramStart"/>
      <w:r w:rsidRPr="000B6136">
        <w:rPr>
          <w:rFonts w:ascii="Times New Roman" w:hAnsi="Times New Roman" w:cs="Times New Roman"/>
          <w:sz w:val="28"/>
          <w:szCs w:val="28"/>
        </w:rPr>
        <w:t xml:space="preserve">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w:t>
      </w:r>
      <w:proofErr w:type="gramEnd"/>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t xml:space="preserve">на уважение человеческого достоинства, защиту от всех форм физического и психического насилия, оскорбления личности, охрану жизни и здоровья; </w:t>
      </w:r>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t xml:space="preserve">на свободу совести, информации, свободное выражение собственных взглядов и убеждений; </w:t>
      </w:r>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t xml:space="preserve">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 </w:t>
      </w:r>
    </w:p>
    <w:p w:rsidR="00A319F9" w:rsidRPr="00424BB6" w:rsidRDefault="00C97F39" w:rsidP="00424BB6">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t xml:space="preserve">на участие в управлении Учреждением в порядке, установленном его </w:t>
      </w:r>
      <w:r w:rsidR="00ED65DB">
        <w:rPr>
          <w:rFonts w:ascii="Times New Roman" w:hAnsi="Times New Roman" w:cs="Times New Roman"/>
          <w:sz w:val="28"/>
          <w:szCs w:val="28"/>
        </w:rPr>
        <w:t>У</w:t>
      </w:r>
      <w:r w:rsidRPr="000B6136">
        <w:rPr>
          <w:rFonts w:ascii="Times New Roman" w:hAnsi="Times New Roman" w:cs="Times New Roman"/>
          <w:sz w:val="28"/>
          <w:szCs w:val="28"/>
        </w:rPr>
        <w:t>ставом</w:t>
      </w:r>
      <w:r w:rsidR="00424BB6">
        <w:rPr>
          <w:rFonts w:ascii="Times New Roman" w:hAnsi="Times New Roman" w:cs="Times New Roman"/>
          <w:sz w:val="28"/>
          <w:szCs w:val="28"/>
        </w:rPr>
        <w:t xml:space="preserve"> и </w:t>
      </w:r>
      <w:r w:rsidR="00424BB6" w:rsidRPr="00424BB6">
        <w:rPr>
          <w:color w:val="FF0000"/>
        </w:rPr>
        <w:t xml:space="preserve"> </w:t>
      </w:r>
      <w:r w:rsidR="00424BB6" w:rsidRPr="009F096A">
        <w:rPr>
          <w:rFonts w:ascii="Times New Roman" w:hAnsi="Times New Roman" w:cs="Times New Roman"/>
          <w:sz w:val="28"/>
          <w:szCs w:val="28"/>
        </w:rPr>
        <w:t xml:space="preserve">Положением о Совете </w:t>
      </w:r>
      <w:proofErr w:type="gramStart"/>
      <w:r w:rsidR="00424BB6" w:rsidRPr="009F096A">
        <w:rPr>
          <w:rFonts w:ascii="Times New Roman" w:hAnsi="Times New Roman" w:cs="Times New Roman"/>
          <w:sz w:val="28"/>
          <w:szCs w:val="28"/>
        </w:rPr>
        <w:t>обучающихся</w:t>
      </w:r>
      <w:proofErr w:type="gramEnd"/>
      <w:r w:rsidRPr="00424BB6">
        <w:rPr>
          <w:rFonts w:ascii="Times New Roman" w:hAnsi="Times New Roman" w:cs="Times New Roman"/>
          <w:sz w:val="28"/>
          <w:szCs w:val="28"/>
        </w:rPr>
        <w:t xml:space="preserve">; </w:t>
      </w:r>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t>на бесплатное пользование библиотечно-информационными ресурсами, учебной, производственной базой, лечебно-</w:t>
      </w:r>
      <w:r w:rsidR="00424BB6">
        <w:rPr>
          <w:rFonts w:ascii="Times New Roman" w:hAnsi="Times New Roman" w:cs="Times New Roman"/>
          <w:sz w:val="28"/>
          <w:szCs w:val="28"/>
        </w:rPr>
        <w:t>оздоровительной инфраструктурой</w:t>
      </w:r>
      <w:r w:rsidRPr="000B6136">
        <w:rPr>
          <w:rFonts w:ascii="Times New Roman" w:hAnsi="Times New Roman" w:cs="Times New Roman"/>
          <w:sz w:val="28"/>
          <w:szCs w:val="28"/>
        </w:rPr>
        <w:t xml:space="preserve"> Учреждения; </w:t>
      </w:r>
    </w:p>
    <w:p w:rsidR="00A319F9" w:rsidRPr="000B6136" w:rsidRDefault="00C97F39" w:rsidP="00ED65DB">
      <w:pPr>
        <w:pStyle w:val="a3"/>
        <w:numPr>
          <w:ilvl w:val="0"/>
          <w:numId w:val="3"/>
        </w:numPr>
        <w:ind w:left="567" w:hanging="567"/>
        <w:jc w:val="both"/>
        <w:rPr>
          <w:rFonts w:ascii="Times New Roman" w:hAnsi="Times New Roman" w:cs="Times New Roman"/>
          <w:sz w:val="28"/>
          <w:szCs w:val="28"/>
        </w:rPr>
      </w:pPr>
      <w:r w:rsidRPr="000B6136">
        <w:rPr>
          <w:rFonts w:ascii="Times New Roman" w:hAnsi="Times New Roman" w:cs="Times New Roman"/>
          <w:sz w:val="28"/>
          <w:szCs w:val="28"/>
        </w:rPr>
        <w:t xml:space="preserve">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A319F9" w:rsidRPr="00ED65DB" w:rsidRDefault="00C97F39" w:rsidP="00ED65DB">
      <w:pPr>
        <w:pStyle w:val="a3"/>
        <w:numPr>
          <w:ilvl w:val="0"/>
          <w:numId w:val="4"/>
        </w:numPr>
        <w:ind w:left="567" w:hanging="567"/>
        <w:jc w:val="both"/>
        <w:rPr>
          <w:rFonts w:ascii="Times New Roman" w:hAnsi="Times New Roman" w:cs="Times New Roman"/>
          <w:sz w:val="28"/>
          <w:szCs w:val="28"/>
        </w:rPr>
      </w:pPr>
      <w:r w:rsidRPr="00ED65DB">
        <w:rPr>
          <w:rFonts w:ascii="Times New Roman" w:hAnsi="Times New Roman" w:cs="Times New Roman"/>
          <w:sz w:val="28"/>
          <w:szCs w:val="28"/>
        </w:rPr>
        <w:t xml:space="preserve">на опубликование своих работ </w:t>
      </w:r>
      <w:r w:rsidR="00424BB6">
        <w:rPr>
          <w:rFonts w:ascii="Times New Roman" w:hAnsi="Times New Roman" w:cs="Times New Roman"/>
          <w:sz w:val="28"/>
          <w:szCs w:val="28"/>
        </w:rPr>
        <w:t xml:space="preserve">в изданиях образовательной организации </w:t>
      </w:r>
      <w:r w:rsidRPr="00ED65DB">
        <w:rPr>
          <w:rFonts w:ascii="Times New Roman" w:hAnsi="Times New Roman" w:cs="Times New Roman"/>
          <w:sz w:val="28"/>
          <w:szCs w:val="28"/>
        </w:rPr>
        <w:t xml:space="preserve"> на бесплатной основе; </w:t>
      </w:r>
    </w:p>
    <w:p w:rsidR="00A319F9" w:rsidRPr="00ED65DB" w:rsidRDefault="00C97F39" w:rsidP="00ED65DB">
      <w:pPr>
        <w:pStyle w:val="a3"/>
        <w:numPr>
          <w:ilvl w:val="0"/>
          <w:numId w:val="4"/>
        </w:numPr>
        <w:ind w:left="567" w:hanging="567"/>
        <w:jc w:val="both"/>
        <w:rPr>
          <w:rFonts w:ascii="Times New Roman" w:hAnsi="Times New Roman" w:cs="Times New Roman"/>
          <w:sz w:val="28"/>
          <w:szCs w:val="28"/>
        </w:rPr>
      </w:pPr>
      <w:r w:rsidRPr="00ED65DB">
        <w:rPr>
          <w:rFonts w:ascii="Times New Roman" w:hAnsi="Times New Roman" w:cs="Times New Roman"/>
          <w:sz w:val="28"/>
          <w:szCs w:val="28"/>
        </w:rPr>
        <w:t xml:space="preserve">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A319F9" w:rsidRPr="00ED65DB" w:rsidRDefault="00C97F39" w:rsidP="00ED65DB">
      <w:pPr>
        <w:pStyle w:val="a3"/>
        <w:numPr>
          <w:ilvl w:val="0"/>
          <w:numId w:val="4"/>
        </w:numPr>
        <w:ind w:left="567" w:hanging="567"/>
        <w:jc w:val="both"/>
        <w:rPr>
          <w:rFonts w:ascii="Times New Roman" w:hAnsi="Times New Roman" w:cs="Times New Roman"/>
          <w:sz w:val="28"/>
          <w:szCs w:val="28"/>
        </w:rPr>
      </w:pPr>
      <w:r w:rsidRPr="00ED65DB">
        <w:rPr>
          <w:rFonts w:ascii="Times New Roman" w:hAnsi="Times New Roman" w:cs="Times New Roman"/>
          <w:sz w:val="28"/>
          <w:szCs w:val="28"/>
        </w:rPr>
        <w:t xml:space="preserve">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 </w:t>
      </w:r>
    </w:p>
    <w:p w:rsidR="00A319F9" w:rsidRPr="00ED65DB" w:rsidRDefault="00C97F39" w:rsidP="00ED65DB">
      <w:pPr>
        <w:pStyle w:val="a3"/>
        <w:numPr>
          <w:ilvl w:val="0"/>
          <w:numId w:val="4"/>
        </w:numPr>
        <w:ind w:left="567" w:hanging="567"/>
        <w:jc w:val="both"/>
        <w:rPr>
          <w:rFonts w:ascii="Times New Roman" w:hAnsi="Times New Roman" w:cs="Times New Roman"/>
          <w:sz w:val="28"/>
          <w:szCs w:val="28"/>
        </w:rPr>
      </w:pPr>
      <w:r w:rsidRPr="00ED65DB">
        <w:rPr>
          <w:rFonts w:ascii="Times New Roman" w:hAnsi="Times New Roman" w:cs="Times New Roman"/>
          <w:sz w:val="28"/>
          <w:szCs w:val="28"/>
        </w:rPr>
        <w:t xml:space="preserve">на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 </w:t>
      </w:r>
    </w:p>
    <w:p w:rsidR="00A319F9" w:rsidRPr="00ED65DB" w:rsidRDefault="00C97F39" w:rsidP="00ED65DB">
      <w:pPr>
        <w:pStyle w:val="a3"/>
        <w:numPr>
          <w:ilvl w:val="0"/>
          <w:numId w:val="4"/>
        </w:numPr>
        <w:ind w:left="567" w:hanging="567"/>
        <w:jc w:val="both"/>
        <w:rPr>
          <w:rFonts w:ascii="Times New Roman" w:hAnsi="Times New Roman" w:cs="Times New Roman"/>
          <w:sz w:val="28"/>
          <w:szCs w:val="28"/>
        </w:rPr>
      </w:pPr>
      <w:r w:rsidRPr="00ED65DB">
        <w:rPr>
          <w:rFonts w:ascii="Times New Roman" w:hAnsi="Times New Roman" w:cs="Times New Roman"/>
          <w:sz w:val="28"/>
          <w:szCs w:val="28"/>
        </w:rPr>
        <w:t xml:space="preserve">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w:t>
      </w:r>
      <w:r w:rsidRPr="00ED65DB">
        <w:rPr>
          <w:rFonts w:ascii="Times New Roman" w:hAnsi="Times New Roman" w:cs="Times New Roman"/>
          <w:sz w:val="28"/>
          <w:szCs w:val="28"/>
        </w:rPr>
        <w:lastRenderedPageBreak/>
        <w:t xml:space="preserve">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A319F9" w:rsidRPr="00ED65DB" w:rsidRDefault="00C97F39" w:rsidP="00ED65DB">
      <w:pPr>
        <w:pStyle w:val="a3"/>
        <w:numPr>
          <w:ilvl w:val="0"/>
          <w:numId w:val="4"/>
        </w:numPr>
        <w:ind w:left="567" w:hanging="567"/>
        <w:jc w:val="both"/>
        <w:rPr>
          <w:rFonts w:ascii="Times New Roman" w:hAnsi="Times New Roman" w:cs="Times New Roman"/>
          <w:sz w:val="28"/>
          <w:szCs w:val="28"/>
        </w:rPr>
      </w:pPr>
      <w:proofErr w:type="gramStart"/>
      <w:r w:rsidRPr="00ED65DB">
        <w:rPr>
          <w:rFonts w:ascii="Times New Roman" w:hAnsi="Times New Roman" w:cs="Times New Roman"/>
          <w:sz w:val="28"/>
          <w:szCs w:val="28"/>
        </w:rPr>
        <w:t xml:space="preserve">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roofErr w:type="gramEnd"/>
    </w:p>
    <w:p w:rsidR="00A319F9" w:rsidRPr="00ED65DB" w:rsidRDefault="00C97F39" w:rsidP="00ED65DB">
      <w:pPr>
        <w:pStyle w:val="a3"/>
        <w:numPr>
          <w:ilvl w:val="0"/>
          <w:numId w:val="4"/>
        </w:numPr>
        <w:ind w:left="567" w:hanging="567"/>
        <w:jc w:val="both"/>
        <w:rPr>
          <w:rFonts w:ascii="Times New Roman" w:hAnsi="Times New Roman" w:cs="Times New Roman"/>
          <w:sz w:val="28"/>
          <w:szCs w:val="28"/>
        </w:rPr>
      </w:pPr>
      <w:r w:rsidRPr="00ED65DB">
        <w:rPr>
          <w:rFonts w:ascii="Times New Roman" w:hAnsi="Times New Roman" w:cs="Times New Roman"/>
          <w:sz w:val="28"/>
          <w:szCs w:val="28"/>
        </w:rPr>
        <w:t xml:space="preserve">на объективную оценку результатов своей образовательной деятельности; </w:t>
      </w:r>
    </w:p>
    <w:p w:rsidR="00A319F9" w:rsidRPr="00ED65DB" w:rsidRDefault="00C97F39" w:rsidP="00ED65DB">
      <w:pPr>
        <w:pStyle w:val="a3"/>
        <w:numPr>
          <w:ilvl w:val="0"/>
          <w:numId w:val="4"/>
        </w:numPr>
        <w:ind w:left="567" w:hanging="567"/>
        <w:jc w:val="both"/>
        <w:rPr>
          <w:rFonts w:ascii="Times New Roman" w:hAnsi="Times New Roman" w:cs="Times New Roman"/>
          <w:sz w:val="28"/>
          <w:szCs w:val="28"/>
        </w:rPr>
      </w:pPr>
      <w:r w:rsidRPr="00ED65DB">
        <w:rPr>
          <w:rFonts w:ascii="Times New Roman" w:hAnsi="Times New Roman" w:cs="Times New Roman"/>
          <w:sz w:val="28"/>
          <w:szCs w:val="28"/>
        </w:rPr>
        <w:t xml:space="preserve">на получение полной и достоверной информации об оценке своих знаний, умений и навыков, а также о критериях этой оценки; </w:t>
      </w:r>
    </w:p>
    <w:p w:rsidR="0054790E" w:rsidRDefault="00C97F39" w:rsidP="00ED65DB">
      <w:pPr>
        <w:pStyle w:val="a3"/>
        <w:numPr>
          <w:ilvl w:val="0"/>
          <w:numId w:val="4"/>
        </w:numPr>
        <w:ind w:left="567" w:hanging="567"/>
        <w:jc w:val="both"/>
        <w:rPr>
          <w:rFonts w:ascii="Times New Roman" w:hAnsi="Times New Roman" w:cs="Times New Roman"/>
          <w:sz w:val="28"/>
          <w:szCs w:val="28"/>
        </w:rPr>
      </w:pPr>
      <w:r w:rsidRPr="00ED65DB">
        <w:rPr>
          <w:rFonts w:ascii="Times New Roman" w:hAnsi="Times New Roman" w:cs="Times New Roman"/>
          <w:sz w:val="28"/>
          <w:szCs w:val="28"/>
        </w:rPr>
        <w:t xml:space="preserve">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w:t>
      </w:r>
      <w:proofErr w:type="gramStart"/>
      <w:r w:rsidRPr="00ED65DB">
        <w:rPr>
          <w:rFonts w:ascii="Times New Roman" w:hAnsi="Times New Roman" w:cs="Times New Roman"/>
          <w:sz w:val="28"/>
          <w:szCs w:val="28"/>
        </w:rPr>
        <w:t>обуча</w:t>
      </w:r>
      <w:r w:rsidR="0054790E">
        <w:rPr>
          <w:rFonts w:ascii="Times New Roman" w:hAnsi="Times New Roman" w:cs="Times New Roman"/>
          <w:sz w:val="28"/>
          <w:szCs w:val="28"/>
        </w:rPr>
        <w:t>ющихся</w:t>
      </w:r>
      <w:proofErr w:type="gramEnd"/>
      <w:r w:rsidR="0054790E">
        <w:rPr>
          <w:rFonts w:ascii="Times New Roman" w:hAnsi="Times New Roman" w:cs="Times New Roman"/>
          <w:sz w:val="28"/>
          <w:szCs w:val="28"/>
        </w:rPr>
        <w:t>;</w:t>
      </w:r>
    </w:p>
    <w:p w:rsidR="00A319F9" w:rsidRPr="0054790E" w:rsidRDefault="0054790E" w:rsidP="0054790E">
      <w:pPr>
        <w:pStyle w:val="a3"/>
        <w:numPr>
          <w:ilvl w:val="0"/>
          <w:numId w:val="4"/>
        </w:numPr>
        <w:ind w:left="567" w:hanging="567"/>
        <w:jc w:val="both"/>
        <w:rPr>
          <w:rFonts w:ascii="Times New Roman" w:hAnsi="Times New Roman" w:cs="Times New Roman"/>
          <w:sz w:val="28"/>
          <w:szCs w:val="28"/>
        </w:rPr>
      </w:pPr>
      <w:r>
        <w:rPr>
          <w:rFonts w:ascii="Times New Roman" w:hAnsi="Times New Roman" w:cs="Times New Roman"/>
          <w:sz w:val="28"/>
          <w:szCs w:val="28"/>
        </w:rPr>
        <w:t xml:space="preserve">на </w:t>
      </w:r>
      <w:r w:rsidRPr="0054790E">
        <w:rPr>
          <w:rFonts w:ascii="Times New Roman" w:hAnsi="Times New Roman" w:cs="Times New Roman"/>
          <w:sz w:val="28"/>
          <w:szCs w:val="28"/>
        </w:rPr>
        <w:t xml:space="preserve">иные права, предусмотренные </w:t>
      </w:r>
      <w:r w:rsidRPr="00A319F9">
        <w:rPr>
          <w:rFonts w:ascii="Times New Roman" w:hAnsi="Times New Roman" w:cs="Times New Roman"/>
          <w:sz w:val="28"/>
          <w:szCs w:val="28"/>
        </w:rPr>
        <w:t>Федеральным законом № 273 - ФЗ «Об образовании в Российской Федерации»</w:t>
      </w:r>
      <w:r w:rsidRPr="0054790E">
        <w:rPr>
          <w:rFonts w:ascii="Times New Roman" w:hAnsi="Times New Roman" w:cs="Times New Roman"/>
          <w:sz w:val="28"/>
          <w:szCs w:val="28"/>
        </w:rPr>
        <w:t>, иными нормативными правовыми актами</w:t>
      </w:r>
      <w:r>
        <w:rPr>
          <w:rFonts w:ascii="Times New Roman" w:hAnsi="Times New Roman" w:cs="Times New Roman"/>
          <w:sz w:val="28"/>
          <w:szCs w:val="28"/>
        </w:rPr>
        <w:t xml:space="preserve"> </w:t>
      </w:r>
      <w:r w:rsidRPr="0054790E">
        <w:rPr>
          <w:rFonts w:ascii="Times New Roman" w:hAnsi="Times New Roman" w:cs="Times New Roman"/>
          <w:sz w:val="28"/>
          <w:szCs w:val="28"/>
        </w:rPr>
        <w:t>Российской Федерации, локальными нормативными актами.</w:t>
      </w:r>
    </w:p>
    <w:p w:rsidR="0054790E" w:rsidRPr="00ED65DB" w:rsidRDefault="0054790E" w:rsidP="0054790E">
      <w:pPr>
        <w:pStyle w:val="a3"/>
        <w:ind w:left="567"/>
        <w:jc w:val="both"/>
        <w:rPr>
          <w:rFonts w:ascii="Times New Roman" w:hAnsi="Times New Roman" w:cs="Times New Roman"/>
          <w:sz w:val="28"/>
          <w:szCs w:val="28"/>
        </w:rPr>
      </w:pPr>
    </w:p>
    <w:p w:rsidR="0054790E" w:rsidRDefault="00C97F39" w:rsidP="00A319F9">
      <w:pPr>
        <w:jc w:val="both"/>
        <w:rPr>
          <w:rFonts w:ascii="Times New Roman" w:hAnsi="Times New Roman" w:cs="Times New Roman"/>
          <w:b/>
          <w:sz w:val="28"/>
          <w:szCs w:val="28"/>
        </w:rPr>
      </w:pPr>
      <w:r w:rsidRPr="0054790E">
        <w:rPr>
          <w:rFonts w:ascii="Times New Roman" w:hAnsi="Times New Roman" w:cs="Times New Roman"/>
          <w:b/>
          <w:sz w:val="28"/>
          <w:szCs w:val="28"/>
        </w:rPr>
        <w:t xml:space="preserve">2.2. Обучающиеся обязаны: </w:t>
      </w:r>
    </w:p>
    <w:p w:rsidR="0054790E" w:rsidRPr="0054790E" w:rsidRDefault="00C97F39" w:rsidP="0054790E">
      <w:pPr>
        <w:pStyle w:val="a3"/>
        <w:numPr>
          <w:ilvl w:val="0"/>
          <w:numId w:val="7"/>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54790E" w:rsidRPr="0054790E" w:rsidRDefault="00C97F39" w:rsidP="0054790E">
      <w:pPr>
        <w:pStyle w:val="a3"/>
        <w:numPr>
          <w:ilvl w:val="0"/>
          <w:numId w:val="7"/>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 </w:t>
      </w:r>
    </w:p>
    <w:p w:rsidR="0054790E" w:rsidRPr="0054790E" w:rsidRDefault="00C97F39" w:rsidP="0054790E">
      <w:pPr>
        <w:pStyle w:val="a3"/>
        <w:numPr>
          <w:ilvl w:val="0"/>
          <w:numId w:val="7"/>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заботиться о сохранении и укреплении своего здоровья, стремиться к нравственному, духовному и физическому развитию и самосовершенствованию; </w:t>
      </w:r>
    </w:p>
    <w:p w:rsidR="0054790E" w:rsidRPr="0054790E" w:rsidRDefault="00C97F39" w:rsidP="0054790E">
      <w:pPr>
        <w:pStyle w:val="a3"/>
        <w:numPr>
          <w:ilvl w:val="0"/>
          <w:numId w:val="7"/>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уважать честь и достоинство других обучающихся и работников Учреждения, не создавать препятствий для получения образования другими обучающимися; </w:t>
      </w:r>
      <w:r w:rsidRPr="00A319F9">
        <w:sym w:font="Symbol" w:char="F0B7"/>
      </w:r>
      <w:r w:rsidRPr="0054790E">
        <w:rPr>
          <w:rFonts w:ascii="Times New Roman" w:hAnsi="Times New Roman" w:cs="Times New Roman"/>
          <w:sz w:val="28"/>
          <w:szCs w:val="28"/>
        </w:rPr>
        <w:t xml:space="preserve">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 </w:t>
      </w:r>
    </w:p>
    <w:p w:rsidR="0054790E" w:rsidRPr="0054790E" w:rsidRDefault="00C97F39" w:rsidP="0054790E">
      <w:pPr>
        <w:pStyle w:val="a3"/>
        <w:numPr>
          <w:ilvl w:val="0"/>
          <w:numId w:val="7"/>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w:t>
      </w:r>
    </w:p>
    <w:p w:rsidR="0054790E" w:rsidRPr="0054790E" w:rsidRDefault="00C97F39" w:rsidP="0054790E">
      <w:pPr>
        <w:pStyle w:val="a3"/>
        <w:numPr>
          <w:ilvl w:val="0"/>
          <w:numId w:val="7"/>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lastRenderedPageBreak/>
        <w:t xml:space="preserve">иметь опрятный внешний вид, деловой стиль в одежде в соответствии с локальным актом Учреждения, сменную обувь, форму для занятий физической культурой; </w:t>
      </w:r>
    </w:p>
    <w:p w:rsidR="0054790E" w:rsidRPr="0054790E" w:rsidRDefault="00C97F39" w:rsidP="0054790E">
      <w:pPr>
        <w:pStyle w:val="a3"/>
        <w:numPr>
          <w:ilvl w:val="0"/>
          <w:numId w:val="7"/>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w:t>
      </w:r>
      <w:proofErr w:type="gramStart"/>
      <w:r w:rsidRPr="0054790E">
        <w:rPr>
          <w:rFonts w:ascii="Times New Roman" w:hAnsi="Times New Roman" w:cs="Times New Roman"/>
          <w:sz w:val="28"/>
          <w:szCs w:val="28"/>
        </w:rPr>
        <w:t>о-</w:t>
      </w:r>
      <w:proofErr w:type="gramEnd"/>
      <w:r w:rsidRPr="0054790E">
        <w:rPr>
          <w:rFonts w:ascii="Times New Roman" w:hAnsi="Times New Roman" w:cs="Times New Roman"/>
          <w:sz w:val="28"/>
          <w:szCs w:val="28"/>
        </w:rPr>
        <w:t xml:space="preserve"> сообщать об этом любому сотруднику Учреждения; </w:t>
      </w:r>
    </w:p>
    <w:p w:rsidR="0054790E" w:rsidRPr="0054790E" w:rsidRDefault="00C97F39" w:rsidP="0054790E">
      <w:pPr>
        <w:pStyle w:val="a3"/>
        <w:numPr>
          <w:ilvl w:val="0"/>
          <w:numId w:val="7"/>
        </w:numPr>
        <w:ind w:left="567" w:hanging="567"/>
        <w:jc w:val="both"/>
        <w:rPr>
          <w:rFonts w:ascii="Times New Roman" w:hAnsi="Times New Roman" w:cs="Times New Roman"/>
          <w:sz w:val="28"/>
          <w:szCs w:val="28"/>
        </w:rPr>
      </w:pPr>
      <w:proofErr w:type="gramStart"/>
      <w:r w:rsidRPr="0054790E">
        <w:rPr>
          <w:rFonts w:ascii="Times New Roman" w:hAnsi="Times New Roman" w:cs="Times New Roman"/>
          <w:sz w:val="28"/>
          <w:szCs w:val="28"/>
        </w:rPr>
        <w:t xml:space="preserve">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законами Курской области, нормативными актами органов местного самоуправления, локальными нормативными актами Учреждения. </w:t>
      </w:r>
      <w:proofErr w:type="gramEnd"/>
    </w:p>
    <w:p w:rsidR="0054790E" w:rsidRDefault="0054790E" w:rsidP="00A319F9">
      <w:pPr>
        <w:jc w:val="both"/>
        <w:rPr>
          <w:rFonts w:ascii="Times New Roman" w:hAnsi="Times New Roman" w:cs="Times New Roman"/>
          <w:sz w:val="28"/>
          <w:szCs w:val="28"/>
        </w:rPr>
      </w:pPr>
    </w:p>
    <w:p w:rsidR="0054790E" w:rsidRDefault="00C97F39" w:rsidP="00A319F9">
      <w:pPr>
        <w:jc w:val="both"/>
        <w:rPr>
          <w:rFonts w:ascii="Times New Roman" w:hAnsi="Times New Roman" w:cs="Times New Roman"/>
          <w:sz w:val="28"/>
          <w:szCs w:val="28"/>
        </w:rPr>
      </w:pPr>
      <w:r w:rsidRPr="0054790E">
        <w:rPr>
          <w:rFonts w:ascii="Times New Roman" w:hAnsi="Times New Roman" w:cs="Times New Roman"/>
          <w:b/>
          <w:sz w:val="28"/>
          <w:szCs w:val="28"/>
        </w:rPr>
        <w:t>2.3. Обучающимся запрещается:</w:t>
      </w:r>
      <w:r w:rsidRPr="00A319F9">
        <w:rPr>
          <w:rFonts w:ascii="Times New Roman" w:hAnsi="Times New Roman" w:cs="Times New Roman"/>
          <w:sz w:val="28"/>
          <w:szCs w:val="28"/>
        </w:rPr>
        <w:t xml:space="preserve">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 </w:t>
      </w:r>
    </w:p>
    <w:p w:rsid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w:t>
      </w:r>
      <w:r w:rsidR="0054790E">
        <w:rPr>
          <w:rFonts w:ascii="Times New Roman" w:hAnsi="Times New Roman" w:cs="Times New Roman"/>
          <w:sz w:val="28"/>
          <w:szCs w:val="28"/>
        </w:rPr>
        <w:t xml:space="preserve">котического опьянения;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курить в Учреждении и на его территории;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использовать непристойные выражения, жесты, сквернословить;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играть в азартные игры (например, карты и т.п.);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пользоваться во время занятий средствами мобильной связи;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употреблять во время занятий пищу и напитки;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производить любые изменения в аппаратном или программном обеспечении компьютеров; </w:t>
      </w:r>
    </w:p>
    <w:p w:rsidR="0054790E" w:rsidRPr="0054790E" w:rsidRDefault="00C97F39" w:rsidP="0054790E">
      <w:pPr>
        <w:pStyle w:val="a3"/>
        <w:numPr>
          <w:ilvl w:val="0"/>
          <w:numId w:val="9"/>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заниматься вандализмом, разжигать национальную, религиозную, социальную и любую другую рознь. </w:t>
      </w:r>
    </w:p>
    <w:p w:rsidR="0054790E" w:rsidRDefault="0054790E" w:rsidP="00A319F9">
      <w:pPr>
        <w:jc w:val="both"/>
        <w:rPr>
          <w:rFonts w:ascii="Times New Roman" w:hAnsi="Times New Roman" w:cs="Times New Roman"/>
          <w:sz w:val="28"/>
          <w:szCs w:val="28"/>
        </w:rPr>
      </w:pPr>
    </w:p>
    <w:p w:rsidR="0054790E" w:rsidRDefault="00C97F39" w:rsidP="0054790E">
      <w:pPr>
        <w:rPr>
          <w:rFonts w:ascii="Times New Roman" w:hAnsi="Times New Roman" w:cs="Times New Roman"/>
          <w:b/>
          <w:sz w:val="28"/>
          <w:szCs w:val="28"/>
        </w:rPr>
      </w:pPr>
      <w:r w:rsidRPr="0054790E">
        <w:rPr>
          <w:rFonts w:ascii="Times New Roman" w:hAnsi="Times New Roman" w:cs="Times New Roman"/>
          <w:b/>
          <w:sz w:val="28"/>
          <w:szCs w:val="28"/>
        </w:rPr>
        <w:t>3. Правила поведения в Учреждении</w:t>
      </w:r>
    </w:p>
    <w:p w:rsidR="0054790E" w:rsidRPr="0054790E" w:rsidRDefault="0054790E" w:rsidP="0054790E">
      <w:pPr>
        <w:rPr>
          <w:rFonts w:ascii="Times New Roman" w:hAnsi="Times New Roman" w:cs="Times New Roman"/>
          <w:b/>
          <w:sz w:val="28"/>
          <w:szCs w:val="28"/>
        </w:rPr>
      </w:pPr>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proofErr w:type="gramStart"/>
      <w:r w:rsidRPr="0054790E">
        <w:rPr>
          <w:rFonts w:ascii="Times New Roman" w:hAnsi="Times New Roman" w:cs="Times New Roman"/>
          <w:sz w:val="28"/>
          <w:szCs w:val="28"/>
        </w:rPr>
        <w:lastRenderedPageBreak/>
        <w:t xml:space="preserve">Обучающиеся приходят в Учреждение не позднее, чем за 10 минут до начала занятий (уроков). </w:t>
      </w:r>
      <w:proofErr w:type="gramEnd"/>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Обучающиеся оказывают уважение взрослым, проявляют внимание к окружающим, здороваются с работниками и посетителями Учреждения. </w:t>
      </w:r>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Перед началом уроков обучающиеся должны уточнить расписание уроков и прибыть в учебный кабинет до звонка. </w:t>
      </w:r>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На занятиях (уроках) обучающиеся обязаны иметь при себе необходимые для участия в образовательной деятельности принадлежности и литературу. Обучающиеся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обучающиеся остаются вместе с классом, но к занятиям не допускаются. </w:t>
      </w:r>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w:t>
      </w:r>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Время урока (учебного занятия) должно использоваться </w:t>
      </w:r>
      <w:proofErr w:type="gramStart"/>
      <w:r w:rsidRPr="0054790E">
        <w:rPr>
          <w:rFonts w:ascii="Times New Roman" w:hAnsi="Times New Roman" w:cs="Times New Roman"/>
          <w:sz w:val="28"/>
          <w:szCs w:val="28"/>
        </w:rPr>
        <w:t>обучающимися</w:t>
      </w:r>
      <w:proofErr w:type="gramEnd"/>
      <w:r w:rsidRPr="0054790E">
        <w:rPr>
          <w:rFonts w:ascii="Times New Roman" w:hAnsi="Times New Roman" w:cs="Times New Roman"/>
          <w:sz w:val="28"/>
          <w:szCs w:val="28"/>
        </w:rPr>
        <w:t xml:space="preserve">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 </w:t>
      </w:r>
    </w:p>
    <w:p w:rsidR="00CA3C1D" w:rsidRDefault="00C97F39" w:rsidP="00CA3C1D">
      <w:pPr>
        <w:pStyle w:val="a3"/>
        <w:numPr>
          <w:ilvl w:val="0"/>
          <w:numId w:val="11"/>
        </w:numPr>
        <w:ind w:left="567" w:hanging="567"/>
        <w:jc w:val="both"/>
        <w:rPr>
          <w:rFonts w:ascii="Times New Roman" w:hAnsi="Times New Roman" w:cs="Times New Roman"/>
          <w:sz w:val="28"/>
          <w:szCs w:val="28"/>
        </w:rPr>
      </w:pPr>
      <w:proofErr w:type="gramStart"/>
      <w:r w:rsidRPr="0054790E">
        <w:rPr>
          <w:rFonts w:ascii="Times New Roman" w:hAnsi="Times New Roman" w:cs="Times New Roman"/>
          <w:sz w:val="28"/>
          <w:szCs w:val="28"/>
        </w:rPr>
        <w:t xml:space="preserve">Компьютеры, технические средства обучения, лабораторные приборы и учебные пособия используются обучающимися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 </w:t>
      </w:r>
      <w:proofErr w:type="gramEnd"/>
    </w:p>
    <w:p w:rsidR="00CA3C1D" w:rsidRPr="00CA3C1D" w:rsidRDefault="00CA3C1D" w:rsidP="00CA3C1D">
      <w:pPr>
        <w:pStyle w:val="a3"/>
        <w:numPr>
          <w:ilvl w:val="0"/>
          <w:numId w:val="11"/>
        </w:numPr>
        <w:ind w:left="567" w:hanging="567"/>
        <w:jc w:val="both"/>
        <w:rPr>
          <w:rFonts w:ascii="Times New Roman" w:hAnsi="Times New Roman" w:cs="Times New Roman"/>
          <w:sz w:val="28"/>
          <w:szCs w:val="28"/>
        </w:rPr>
      </w:pPr>
      <w:r w:rsidRPr="00CA3C1D">
        <w:rPr>
          <w:rFonts w:ascii="Times New Roman" w:eastAsia="Times New Roman" w:hAnsi="Times New Roman" w:cs="Times New Roman"/>
          <w:sz w:val="28"/>
          <w:szCs w:val="28"/>
          <w:lang w:eastAsia="ru-RU"/>
        </w:rPr>
        <w:t xml:space="preserve">Во время перерывов (перемен) </w:t>
      </w:r>
      <w:proofErr w:type="gramStart"/>
      <w:r w:rsidRPr="00CA3C1D">
        <w:rPr>
          <w:rFonts w:ascii="Times New Roman" w:eastAsia="Times New Roman" w:hAnsi="Times New Roman" w:cs="Times New Roman"/>
          <w:sz w:val="28"/>
          <w:szCs w:val="28"/>
          <w:lang w:eastAsia="ru-RU"/>
        </w:rPr>
        <w:t>обучающимся</w:t>
      </w:r>
      <w:proofErr w:type="gramEnd"/>
      <w:r w:rsidRPr="00CA3C1D">
        <w:rPr>
          <w:rFonts w:ascii="Times New Roman" w:eastAsia="Times New Roman" w:hAnsi="Times New Roman" w:cs="Times New Roman"/>
          <w:sz w:val="28"/>
          <w:szCs w:val="28"/>
          <w:lang w:eastAsia="ru-RU"/>
        </w:rPr>
        <w:t xml:space="preserve"> запрещается:</w:t>
      </w:r>
    </w:p>
    <w:p w:rsidR="00CA3C1D" w:rsidRPr="00CA3C1D" w:rsidRDefault="00CA3C1D" w:rsidP="00CA3C1D">
      <w:pPr>
        <w:pStyle w:val="a3"/>
        <w:numPr>
          <w:ilvl w:val="0"/>
          <w:numId w:val="14"/>
        </w:numPr>
        <w:jc w:val="both"/>
        <w:rPr>
          <w:rFonts w:ascii="Times New Roman" w:eastAsia="Times New Roman" w:hAnsi="Times New Roman" w:cs="Times New Roman"/>
          <w:sz w:val="28"/>
          <w:szCs w:val="28"/>
          <w:lang w:eastAsia="ru-RU"/>
        </w:rPr>
      </w:pPr>
      <w:r w:rsidRPr="00CA3C1D">
        <w:rPr>
          <w:rFonts w:ascii="Times New Roman" w:eastAsia="Times New Roman" w:hAnsi="Times New Roman" w:cs="Times New Roman"/>
          <w:sz w:val="28"/>
          <w:szCs w:val="28"/>
          <w:lang w:eastAsia="ru-RU"/>
        </w:rPr>
        <w:t>шуметь, мешать отдыхать другим, бегать по лестницам, вблизи оконных проёмов и в других местах, не приспособленных для игр;</w:t>
      </w:r>
    </w:p>
    <w:p w:rsidR="00CA3C1D" w:rsidRPr="00CA3C1D" w:rsidRDefault="00CA3C1D" w:rsidP="00CA3C1D">
      <w:pPr>
        <w:pStyle w:val="a3"/>
        <w:numPr>
          <w:ilvl w:val="0"/>
          <w:numId w:val="14"/>
        </w:numPr>
        <w:jc w:val="both"/>
        <w:rPr>
          <w:rFonts w:ascii="Times New Roman" w:eastAsia="Times New Roman" w:hAnsi="Times New Roman" w:cs="Times New Roman"/>
          <w:sz w:val="28"/>
          <w:szCs w:val="28"/>
          <w:lang w:eastAsia="ru-RU"/>
        </w:rPr>
      </w:pPr>
      <w:r w:rsidRPr="00CA3C1D">
        <w:rPr>
          <w:rFonts w:ascii="Times New Roman" w:eastAsia="Times New Roman" w:hAnsi="Times New Roman" w:cs="Times New Roman"/>
          <w:sz w:val="28"/>
          <w:szCs w:val="28"/>
          <w:lang w:eastAsia="ru-RU"/>
        </w:rPr>
        <w:t>толкать друг друга, бросаться предметами и применять физическую силу для решения любого рода проблем;</w:t>
      </w:r>
    </w:p>
    <w:p w:rsidR="00CA3C1D" w:rsidRPr="00CA3C1D" w:rsidRDefault="00CA3C1D" w:rsidP="00CA3C1D">
      <w:pPr>
        <w:pStyle w:val="a3"/>
        <w:numPr>
          <w:ilvl w:val="0"/>
          <w:numId w:val="14"/>
        </w:numPr>
        <w:jc w:val="both"/>
        <w:rPr>
          <w:rFonts w:ascii="Times New Roman" w:eastAsia="Times New Roman" w:hAnsi="Times New Roman" w:cs="Times New Roman"/>
          <w:sz w:val="28"/>
          <w:szCs w:val="28"/>
          <w:lang w:eastAsia="ru-RU"/>
        </w:rPr>
      </w:pPr>
      <w:r w:rsidRPr="00CA3C1D">
        <w:rPr>
          <w:rFonts w:ascii="Times New Roman" w:eastAsia="Times New Roman" w:hAnsi="Times New Roman" w:cs="Times New Roman"/>
          <w:sz w:val="28"/>
          <w:szCs w:val="28"/>
          <w:lang w:eastAsia="ru-RU"/>
        </w:rPr>
        <w:t>употреблять непристойные выражения и жесты в адрес любых лиц, запугивать, заниматься вымогательством.</w:t>
      </w:r>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proofErr w:type="gramStart"/>
      <w:r w:rsidRPr="0054790E">
        <w:rPr>
          <w:rFonts w:ascii="Times New Roman" w:hAnsi="Times New Roman" w:cs="Times New Roman"/>
          <w:sz w:val="28"/>
          <w:szCs w:val="28"/>
        </w:rPr>
        <w:t>Обучающийся</w:t>
      </w:r>
      <w:proofErr w:type="gramEnd"/>
      <w:r w:rsidRPr="0054790E">
        <w:rPr>
          <w:rFonts w:ascii="Times New Roman" w:hAnsi="Times New Roman" w:cs="Times New Roman"/>
          <w:sz w:val="28"/>
          <w:szCs w:val="28"/>
        </w:rPr>
        <w:t xml:space="preserve"> не должен без разрешения педагога покидать Учреждение во время проведения учебных занятий. Обучающиеся соблюдают правила гигиены и поведения в столовой: входят в помещение столовой без верхней одежды, тщательно моют руки перед едой. </w:t>
      </w:r>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Обучающиеся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 </w:t>
      </w:r>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t xml:space="preserve">Перед проведением внеурочных мероприятий обучающиеся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 </w:t>
      </w:r>
    </w:p>
    <w:p w:rsidR="0054790E" w:rsidRPr="0054790E" w:rsidRDefault="00C97F39" w:rsidP="0054790E">
      <w:pPr>
        <w:pStyle w:val="a3"/>
        <w:numPr>
          <w:ilvl w:val="0"/>
          <w:numId w:val="11"/>
        </w:numPr>
        <w:ind w:left="567" w:hanging="567"/>
        <w:jc w:val="both"/>
        <w:rPr>
          <w:rFonts w:ascii="Times New Roman" w:hAnsi="Times New Roman" w:cs="Times New Roman"/>
          <w:sz w:val="28"/>
          <w:szCs w:val="28"/>
        </w:rPr>
      </w:pPr>
      <w:r w:rsidRPr="0054790E">
        <w:rPr>
          <w:rFonts w:ascii="Times New Roman" w:hAnsi="Times New Roman" w:cs="Times New Roman"/>
          <w:sz w:val="28"/>
          <w:szCs w:val="28"/>
        </w:rPr>
        <w:lastRenderedPageBreak/>
        <w:t xml:space="preserve">При пользовании гардеробом обучающиеся соблюдают порядок, обеспечивающий сохранность их одежды и одежды других обучающихся. </w:t>
      </w:r>
    </w:p>
    <w:p w:rsidR="0054790E" w:rsidRDefault="0054790E" w:rsidP="00A319F9">
      <w:pPr>
        <w:jc w:val="both"/>
        <w:rPr>
          <w:rFonts w:ascii="Times New Roman" w:hAnsi="Times New Roman" w:cs="Times New Roman"/>
          <w:sz w:val="28"/>
          <w:szCs w:val="28"/>
        </w:rPr>
      </w:pPr>
    </w:p>
    <w:p w:rsidR="0054790E" w:rsidRPr="00CA3C1D" w:rsidRDefault="00C97F39" w:rsidP="00CA3C1D">
      <w:pPr>
        <w:rPr>
          <w:rFonts w:ascii="Times New Roman" w:hAnsi="Times New Roman" w:cs="Times New Roman"/>
          <w:b/>
          <w:sz w:val="28"/>
          <w:szCs w:val="28"/>
        </w:rPr>
      </w:pPr>
      <w:r w:rsidRPr="00CA3C1D">
        <w:rPr>
          <w:rFonts w:ascii="Times New Roman" w:hAnsi="Times New Roman" w:cs="Times New Roman"/>
          <w:b/>
          <w:sz w:val="28"/>
          <w:szCs w:val="28"/>
        </w:rPr>
        <w:t xml:space="preserve">4. Поощрение </w:t>
      </w:r>
      <w:proofErr w:type="gramStart"/>
      <w:r w:rsidRPr="00CA3C1D">
        <w:rPr>
          <w:rFonts w:ascii="Times New Roman" w:hAnsi="Times New Roman" w:cs="Times New Roman"/>
          <w:b/>
          <w:sz w:val="28"/>
          <w:szCs w:val="28"/>
        </w:rPr>
        <w:t>обучающихся</w:t>
      </w:r>
      <w:proofErr w:type="gramEnd"/>
    </w:p>
    <w:p w:rsidR="00CA3C1D" w:rsidRDefault="00C97F39" w:rsidP="00A319F9">
      <w:pPr>
        <w:jc w:val="both"/>
        <w:rPr>
          <w:rFonts w:ascii="Times New Roman" w:hAnsi="Times New Roman" w:cs="Times New Roman"/>
          <w:sz w:val="28"/>
          <w:szCs w:val="28"/>
        </w:rPr>
      </w:pPr>
      <w:r w:rsidRPr="00CA3C1D">
        <w:rPr>
          <w:rFonts w:ascii="Times New Roman" w:hAnsi="Times New Roman" w:cs="Times New Roman"/>
          <w:b/>
          <w:sz w:val="28"/>
          <w:szCs w:val="28"/>
        </w:rPr>
        <w:t>4.1</w:t>
      </w:r>
      <w:r w:rsidRPr="00A319F9">
        <w:rPr>
          <w:rFonts w:ascii="Times New Roman" w:hAnsi="Times New Roman" w:cs="Times New Roman"/>
          <w:sz w:val="28"/>
          <w:szCs w:val="28"/>
        </w:rPr>
        <w:t xml:space="preserve">. За высокие результаты и достигнутые успехи в обучении, в 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 </w:t>
      </w:r>
    </w:p>
    <w:p w:rsidR="00CA3C1D" w:rsidRDefault="00C97F39" w:rsidP="00A319F9">
      <w:pPr>
        <w:jc w:val="both"/>
        <w:rPr>
          <w:rFonts w:ascii="Times New Roman" w:hAnsi="Times New Roman" w:cs="Times New Roman"/>
          <w:sz w:val="28"/>
          <w:szCs w:val="28"/>
        </w:rPr>
      </w:pPr>
      <w:r w:rsidRPr="00CA3C1D">
        <w:rPr>
          <w:rFonts w:ascii="Times New Roman" w:hAnsi="Times New Roman" w:cs="Times New Roman"/>
          <w:b/>
          <w:sz w:val="28"/>
          <w:szCs w:val="28"/>
        </w:rPr>
        <w:t>4.2.</w:t>
      </w:r>
      <w:r w:rsidRPr="00A319F9">
        <w:rPr>
          <w:rFonts w:ascii="Times New Roman" w:hAnsi="Times New Roman" w:cs="Times New Roman"/>
          <w:sz w:val="28"/>
          <w:szCs w:val="28"/>
        </w:rPr>
        <w:t xml:space="preserve"> Обучающиеся школы поощряются </w:t>
      </w:r>
      <w:proofErr w:type="gramStart"/>
      <w:r w:rsidRPr="00A319F9">
        <w:rPr>
          <w:rFonts w:ascii="Times New Roman" w:hAnsi="Times New Roman" w:cs="Times New Roman"/>
          <w:sz w:val="28"/>
          <w:szCs w:val="28"/>
        </w:rPr>
        <w:t>за</w:t>
      </w:r>
      <w:proofErr w:type="gramEnd"/>
      <w:r w:rsidRPr="00A319F9">
        <w:rPr>
          <w:rFonts w:ascii="Times New Roman" w:hAnsi="Times New Roman" w:cs="Times New Roman"/>
          <w:sz w:val="28"/>
          <w:szCs w:val="28"/>
        </w:rPr>
        <w:t xml:space="preserve">: </w:t>
      </w:r>
    </w:p>
    <w:p w:rsidR="00CA3C1D" w:rsidRPr="00CA3C1D" w:rsidRDefault="00C97F39" w:rsidP="00CA3C1D">
      <w:pPr>
        <w:pStyle w:val="a3"/>
        <w:numPr>
          <w:ilvl w:val="0"/>
          <w:numId w:val="16"/>
        </w:numPr>
        <w:ind w:left="567" w:hanging="567"/>
        <w:jc w:val="both"/>
        <w:rPr>
          <w:rFonts w:ascii="Times New Roman" w:hAnsi="Times New Roman" w:cs="Times New Roman"/>
          <w:sz w:val="28"/>
          <w:szCs w:val="28"/>
        </w:rPr>
      </w:pPr>
      <w:r w:rsidRPr="00CA3C1D">
        <w:rPr>
          <w:rFonts w:ascii="Times New Roman" w:hAnsi="Times New Roman" w:cs="Times New Roman"/>
          <w:sz w:val="28"/>
          <w:szCs w:val="28"/>
        </w:rPr>
        <w:t xml:space="preserve">отличные и хорошие успехи в учении; </w:t>
      </w:r>
    </w:p>
    <w:p w:rsidR="00CA3C1D" w:rsidRPr="00CA3C1D" w:rsidRDefault="00C97F39" w:rsidP="00CA3C1D">
      <w:pPr>
        <w:pStyle w:val="a3"/>
        <w:numPr>
          <w:ilvl w:val="0"/>
          <w:numId w:val="16"/>
        </w:numPr>
        <w:ind w:left="567" w:hanging="567"/>
        <w:jc w:val="both"/>
        <w:rPr>
          <w:rFonts w:ascii="Times New Roman" w:hAnsi="Times New Roman" w:cs="Times New Roman"/>
          <w:sz w:val="28"/>
          <w:szCs w:val="28"/>
        </w:rPr>
      </w:pPr>
      <w:r w:rsidRPr="00CA3C1D">
        <w:rPr>
          <w:rFonts w:ascii="Times New Roman" w:hAnsi="Times New Roman" w:cs="Times New Roman"/>
          <w:sz w:val="28"/>
          <w:szCs w:val="28"/>
        </w:rPr>
        <w:t xml:space="preserve">участие и победы в интеллектуальных, творческих конкурсах и спортивных соревнованиях; </w:t>
      </w:r>
    </w:p>
    <w:p w:rsidR="00CA3C1D" w:rsidRPr="00CA3C1D" w:rsidRDefault="00C97F39" w:rsidP="00CA3C1D">
      <w:pPr>
        <w:pStyle w:val="a3"/>
        <w:numPr>
          <w:ilvl w:val="0"/>
          <w:numId w:val="16"/>
        </w:numPr>
        <w:ind w:left="567" w:hanging="567"/>
        <w:jc w:val="both"/>
        <w:rPr>
          <w:rFonts w:ascii="Times New Roman" w:hAnsi="Times New Roman" w:cs="Times New Roman"/>
          <w:sz w:val="28"/>
          <w:szCs w:val="28"/>
        </w:rPr>
      </w:pPr>
      <w:r w:rsidRPr="00CA3C1D">
        <w:rPr>
          <w:rFonts w:ascii="Times New Roman" w:hAnsi="Times New Roman" w:cs="Times New Roman"/>
          <w:sz w:val="28"/>
          <w:szCs w:val="28"/>
        </w:rPr>
        <w:t xml:space="preserve">общественно полезную деятельность и добровольный труд по благоустройству территории Учреждения и социума, участие в волонтерском движении; </w:t>
      </w:r>
    </w:p>
    <w:p w:rsidR="00CA3C1D" w:rsidRPr="00CA3C1D" w:rsidRDefault="00C97F39" w:rsidP="00CA3C1D">
      <w:pPr>
        <w:pStyle w:val="a3"/>
        <w:numPr>
          <w:ilvl w:val="0"/>
          <w:numId w:val="16"/>
        </w:numPr>
        <w:ind w:left="567" w:hanging="567"/>
        <w:jc w:val="both"/>
        <w:rPr>
          <w:rFonts w:ascii="Times New Roman" w:hAnsi="Times New Roman" w:cs="Times New Roman"/>
          <w:sz w:val="28"/>
          <w:szCs w:val="28"/>
        </w:rPr>
      </w:pPr>
      <w:r w:rsidRPr="00CA3C1D">
        <w:rPr>
          <w:rFonts w:ascii="Times New Roman" w:hAnsi="Times New Roman" w:cs="Times New Roman"/>
          <w:sz w:val="28"/>
          <w:szCs w:val="28"/>
        </w:rPr>
        <w:t xml:space="preserve">благородные поступки. </w:t>
      </w:r>
    </w:p>
    <w:p w:rsidR="00CA3C1D" w:rsidRDefault="00C97F39" w:rsidP="00A319F9">
      <w:pPr>
        <w:jc w:val="both"/>
        <w:rPr>
          <w:rFonts w:ascii="Times New Roman" w:hAnsi="Times New Roman" w:cs="Times New Roman"/>
          <w:sz w:val="28"/>
          <w:szCs w:val="28"/>
        </w:rPr>
      </w:pPr>
      <w:r w:rsidRPr="00CA3C1D">
        <w:rPr>
          <w:rFonts w:ascii="Times New Roman" w:hAnsi="Times New Roman" w:cs="Times New Roman"/>
          <w:b/>
          <w:sz w:val="28"/>
          <w:szCs w:val="28"/>
        </w:rPr>
        <w:t>4.3.</w:t>
      </w:r>
      <w:r w:rsidRPr="00A319F9">
        <w:rPr>
          <w:rFonts w:ascii="Times New Roman" w:hAnsi="Times New Roman" w:cs="Times New Roman"/>
          <w:sz w:val="28"/>
          <w:szCs w:val="28"/>
        </w:rPr>
        <w:t xml:space="preserve"> В Учреждении применяются следующие виды поощрений: </w:t>
      </w:r>
    </w:p>
    <w:p w:rsidR="00CA3C1D" w:rsidRPr="00CA3C1D" w:rsidRDefault="00CA3C1D" w:rsidP="00CA3C1D">
      <w:pPr>
        <w:pStyle w:val="a3"/>
        <w:widowControl w:val="0"/>
        <w:numPr>
          <w:ilvl w:val="0"/>
          <w:numId w:val="18"/>
        </w:numPr>
        <w:autoSpaceDE w:val="0"/>
        <w:autoSpaceDN w:val="0"/>
        <w:adjustRightInd w:val="0"/>
        <w:ind w:left="567" w:hanging="567"/>
        <w:jc w:val="both"/>
        <w:rPr>
          <w:rFonts w:ascii="Times New Roman" w:hAnsi="Times New Roman" w:cs="Times New Roman"/>
          <w:sz w:val="28"/>
          <w:szCs w:val="28"/>
        </w:rPr>
      </w:pPr>
      <w:r w:rsidRPr="00CA3C1D">
        <w:rPr>
          <w:rFonts w:ascii="Times New Roman" w:hAnsi="Times New Roman" w:cs="Times New Roman"/>
          <w:sz w:val="28"/>
          <w:szCs w:val="28"/>
        </w:rPr>
        <w:t>объявление благодарности учащемуся;</w:t>
      </w:r>
    </w:p>
    <w:p w:rsidR="00CA3C1D" w:rsidRPr="00CA3C1D" w:rsidRDefault="00CA3C1D" w:rsidP="00CA3C1D">
      <w:pPr>
        <w:pStyle w:val="a3"/>
        <w:widowControl w:val="0"/>
        <w:numPr>
          <w:ilvl w:val="0"/>
          <w:numId w:val="18"/>
        </w:numPr>
        <w:autoSpaceDE w:val="0"/>
        <w:autoSpaceDN w:val="0"/>
        <w:adjustRightInd w:val="0"/>
        <w:ind w:left="567" w:hanging="567"/>
        <w:jc w:val="both"/>
        <w:rPr>
          <w:rFonts w:ascii="Times New Roman" w:hAnsi="Times New Roman" w:cs="Times New Roman"/>
          <w:sz w:val="28"/>
          <w:szCs w:val="28"/>
        </w:rPr>
      </w:pPr>
      <w:r w:rsidRPr="00CA3C1D">
        <w:rPr>
          <w:rFonts w:ascii="Times New Roman" w:hAnsi="Times New Roman" w:cs="Times New Roman"/>
          <w:sz w:val="28"/>
          <w:szCs w:val="28"/>
        </w:rPr>
        <w:t>направление благодарственного письма родителям (законным представителям) учащегося;</w:t>
      </w:r>
    </w:p>
    <w:p w:rsidR="00CA3C1D" w:rsidRPr="00CA3C1D" w:rsidRDefault="00CA3C1D" w:rsidP="00CA3C1D">
      <w:pPr>
        <w:pStyle w:val="a3"/>
        <w:widowControl w:val="0"/>
        <w:numPr>
          <w:ilvl w:val="0"/>
          <w:numId w:val="18"/>
        </w:numPr>
        <w:autoSpaceDE w:val="0"/>
        <w:autoSpaceDN w:val="0"/>
        <w:adjustRightInd w:val="0"/>
        <w:ind w:left="567" w:hanging="567"/>
        <w:jc w:val="both"/>
        <w:rPr>
          <w:rFonts w:ascii="Times New Roman" w:hAnsi="Times New Roman" w:cs="Times New Roman"/>
          <w:sz w:val="28"/>
          <w:szCs w:val="28"/>
        </w:rPr>
      </w:pPr>
      <w:r w:rsidRPr="00CA3C1D">
        <w:rPr>
          <w:rFonts w:ascii="Times New Roman" w:hAnsi="Times New Roman" w:cs="Times New Roman"/>
          <w:sz w:val="28"/>
          <w:szCs w:val="28"/>
        </w:rPr>
        <w:t>награждение почетной грамотой и (или) дипломом</w:t>
      </w:r>
      <w:r w:rsidR="00A46DBB">
        <w:rPr>
          <w:rFonts w:ascii="Times New Roman" w:hAnsi="Times New Roman" w:cs="Times New Roman"/>
          <w:sz w:val="28"/>
          <w:szCs w:val="28"/>
        </w:rPr>
        <w:t>, Похвальным листом</w:t>
      </w:r>
      <w:r w:rsidRPr="00CA3C1D">
        <w:rPr>
          <w:rFonts w:ascii="Times New Roman" w:hAnsi="Times New Roman" w:cs="Times New Roman"/>
          <w:sz w:val="28"/>
          <w:szCs w:val="28"/>
        </w:rPr>
        <w:t>;</w:t>
      </w:r>
    </w:p>
    <w:p w:rsidR="00CA3C1D" w:rsidRPr="00CA3C1D" w:rsidRDefault="00CA3C1D" w:rsidP="00CA3C1D">
      <w:pPr>
        <w:pStyle w:val="a3"/>
        <w:widowControl w:val="0"/>
        <w:numPr>
          <w:ilvl w:val="0"/>
          <w:numId w:val="18"/>
        </w:numPr>
        <w:autoSpaceDE w:val="0"/>
        <w:autoSpaceDN w:val="0"/>
        <w:adjustRightInd w:val="0"/>
        <w:ind w:left="567" w:hanging="567"/>
        <w:jc w:val="both"/>
        <w:rPr>
          <w:rFonts w:ascii="Times New Roman" w:hAnsi="Times New Roman" w:cs="Times New Roman"/>
          <w:sz w:val="28"/>
          <w:szCs w:val="28"/>
        </w:rPr>
      </w:pPr>
      <w:r w:rsidRPr="00CA3C1D">
        <w:rPr>
          <w:rFonts w:ascii="Times New Roman" w:hAnsi="Times New Roman" w:cs="Times New Roman"/>
          <w:sz w:val="28"/>
          <w:szCs w:val="28"/>
        </w:rPr>
        <w:t>награждение ценным подарком;</w:t>
      </w:r>
    </w:p>
    <w:p w:rsidR="00A46DBB" w:rsidRPr="00CA3C1D" w:rsidRDefault="00A46DBB" w:rsidP="00CA3C1D">
      <w:pPr>
        <w:pStyle w:val="a3"/>
        <w:widowControl w:val="0"/>
        <w:numPr>
          <w:ilvl w:val="0"/>
          <w:numId w:val="18"/>
        </w:numPr>
        <w:autoSpaceDE w:val="0"/>
        <w:autoSpaceDN w:val="0"/>
        <w:adjustRightInd w:val="0"/>
        <w:ind w:left="567" w:hanging="567"/>
        <w:jc w:val="both"/>
        <w:rPr>
          <w:rFonts w:ascii="Times New Roman" w:hAnsi="Times New Roman" w:cs="Times New Roman"/>
          <w:sz w:val="28"/>
          <w:szCs w:val="28"/>
        </w:rPr>
      </w:pPr>
      <w:r>
        <w:rPr>
          <w:rFonts w:ascii="Times New Roman" w:hAnsi="Times New Roman" w:cs="Times New Roman"/>
          <w:sz w:val="28"/>
          <w:szCs w:val="28"/>
        </w:rPr>
        <w:t>занесение фамилии и фотографии учащегося на стенд «Галерея успеха»;</w:t>
      </w:r>
    </w:p>
    <w:p w:rsidR="00CA3C1D" w:rsidRPr="00CA3C1D" w:rsidRDefault="00CA3C1D" w:rsidP="00CA3C1D">
      <w:pPr>
        <w:pStyle w:val="a3"/>
        <w:widowControl w:val="0"/>
        <w:numPr>
          <w:ilvl w:val="0"/>
          <w:numId w:val="18"/>
        </w:numPr>
        <w:autoSpaceDE w:val="0"/>
        <w:autoSpaceDN w:val="0"/>
        <w:adjustRightInd w:val="0"/>
        <w:ind w:left="567" w:hanging="567"/>
        <w:jc w:val="both"/>
        <w:rPr>
          <w:rFonts w:ascii="Times New Roman" w:hAnsi="Times New Roman" w:cs="Times New Roman"/>
          <w:sz w:val="28"/>
          <w:szCs w:val="28"/>
        </w:rPr>
      </w:pPr>
      <w:r w:rsidRPr="00CA3C1D">
        <w:rPr>
          <w:rFonts w:ascii="Times New Roman" w:hAnsi="Times New Roman" w:cs="Times New Roman"/>
          <w:sz w:val="28"/>
          <w:szCs w:val="28"/>
        </w:rPr>
        <w:t>представление к награждению золотой или серебряной медалью.</w:t>
      </w:r>
    </w:p>
    <w:p w:rsidR="00A46DBB" w:rsidRDefault="00C97F39" w:rsidP="00A319F9">
      <w:pPr>
        <w:jc w:val="both"/>
        <w:rPr>
          <w:rFonts w:ascii="Times New Roman" w:hAnsi="Times New Roman" w:cs="Times New Roman"/>
          <w:sz w:val="28"/>
          <w:szCs w:val="28"/>
        </w:rPr>
      </w:pPr>
      <w:r w:rsidRPr="00CA3C1D">
        <w:rPr>
          <w:rFonts w:ascii="Times New Roman" w:hAnsi="Times New Roman" w:cs="Times New Roman"/>
          <w:b/>
          <w:sz w:val="28"/>
          <w:szCs w:val="28"/>
        </w:rPr>
        <w:t>4.4.</w:t>
      </w:r>
      <w:r w:rsidRPr="00A319F9">
        <w:rPr>
          <w:rFonts w:ascii="Times New Roman" w:hAnsi="Times New Roman" w:cs="Times New Roman"/>
          <w:sz w:val="28"/>
          <w:szCs w:val="28"/>
        </w:rPr>
        <w:t xml:space="preserve"> Поощрения выносятся директором Учреждения по представлению педагогического совета лицея,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обучающихся, родителей (законных представителей) и работников лицея. </w:t>
      </w:r>
    </w:p>
    <w:p w:rsidR="00A46DBB" w:rsidRDefault="00A46DBB" w:rsidP="00A319F9">
      <w:pPr>
        <w:jc w:val="both"/>
        <w:rPr>
          <w:rFonts w:ascii="Times New Roman" w:hAnsi="Times New Roman" w:cs="Times New Roman"/>
          <w:sz w:val="28"/>
          <w:szCs w:val="28"/>
        </w:rPr>
      </w:pPr>
    </w:p>
    <w:p w:rsidR="00A46DBB" w:rsidRPr="00A46DBB" w:rsidRDefault="00C97F39" w:rsidP="00A46DBB">
      <w:pPr>
        <w:rPr>
          <w:rFonts w:ascii="Times New Roman" w:hAnsi="Times New Roman" w:cs="Times New Roman"/>
          <w:b/>
          <w:sz w:val="28"/>
          <w:szCs w:val="28"/>
        </w:rPr>
      </w:pPr>
      <w:r w:rsidRPr="00A46DBB">
        <w:rPr>
          <w:rFonts w:ascii="Times New Roman" w:hAnsi="Times New Roman" w:cs="Times New Roman"/>
          <w:b/>
          <w:sz w:val="28"/>
          <w:szCs w:val="28"/>
        </w:rPr>
        <w:t xml:space="preserve">5. Ответственность </w:t>
      </w:r>
      <w:proofErr w:type="gramStart"/>
      <w:r w:rsidRPr="00A46DBB">
        <w:rPr>
          <w:rFonts w:ascii="Times New Roman" w:hAnsi="Times New Roman" w:cs="Times New Roman"/>
          <w:b/>
          <w:sz w:val="28"/>
          <w:szCs w:val="28"/>
        </w:rPr>
        <w:t>обучающихся</w:t>
      </w:r>
      <w:proofErr w:type="gramEnd"/>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w:t>
      </w:r>
      <w:r w:rsidRPr="00A319F9">
        <w:rPr>
          <w:rFonts w:ascii="Times New Roman" w:hAnsi="Times New Roman" w:cs="Times New Roman"/>
          <w:sz w:val="28"/>
          <w:szCs w:val="28"/>
        </w:rPr>
        <w:t xml:space="preserve"> 3а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 </w:t>
      </w:r>
      <w:r w:rsidRPr="00A46DBB">
        <w:rPr>
          <w:rFonts w:ascii="Times New Roman" w:hAnsi="Times New Roman" w:cs="Times New Roman"/>
          <w:b/>
          <w:sz w:val="28"/>
          <w:szCs w:val="28"/>
        </w:rPr>
        <w:t>5.2.</w:t>
      </w:r>
      <w:r w:rsidRPr="00A319F9">
        <w:rPr>
          <w:rFonts w:ascii="Times New Roman" w:hAnsi="Times New Roman" w:cs="Times New Roman"/>
          <w:sz w:val="28"/>
          <w:szCs w:val="28"/>
        </w:rPr>
        <w:t xml:space="preserve"> Меры дисциплинарного взыскания не применяются </w:t>
      </w:r>
      <w:proofErr w:type="gramStart"/>
      <w:r w:rsidRPr="00A319F9">
        <w:rPr>
          <w:rFonts w:ascii="Times New Roman" w:hAnsi="Times New Roman" w:cs="Times New Roman"/>
          <w:sz w:val="28"/>
          <w:szCs w:val="28"/>
        </w:rPr>
        <w:t>к</w:t>
      </w:r>
      <w:proofErr w:type="gramEnd"/>
      <w:r w:rsidRPr="00A319F9">
        <w:rPr>
          <w:rFonts w:ascii="Times New Roman" w:hAnsi="Times New Roman" w:cs="Times New Roman"/>
          <w:sz w:val="28"/>
          <w:szCs w:val="28"/>
        </w:rPr>
        <w:t xml:space="preserve"> обучающимся по образовательным программам начального общего образования, а также к обучающимся с ограниченными возможностями здоровья.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5.3.</w:t>
      </w:r>
      <w:r w:rsidRPr="00A319F9">
        <w:rPr>
          <w:rFonts w:ascii="Times New Roman" w:hAnsi="Times New Roman" w:cs="Times New Roman"/>
          <w:sz w:val="28"/>
          <w:szCs w:val="28"/>
        </w:rPr>
        <w:t xml:space="preserve"> Не допускается применение мер дисциплинарного взыскания к </w:t>
      </w:r>
      <w:proofErr w:type="gramStart"/>
      <w:r w:rsidRPr="00A319F9">
        <w:rPr>
          <w:rFonts w:ascii="Times New Roman" w:hAnsi="Times New Roman" w:cs="Times New Roman"/>
          <w:sz w:val="28"/>
          <w:szCs w:val="28"/>
        </w:rPr>
        <w:t>обучающимся</w:t>
      </w:r>
      <w:proofErr w:type="gramEnd"/>
      <w:r w:rsidRPr="00A319F9">
        <w:rPr>
          <w:rFonts w:ascii="Times New Roman" w:hAnsi="Times New Roman" w:cs="Times New Roman"/>
          <w:sz w:val="28"/>
          <w:szCs w:val="28"/>
        </w:rPr>
        <w:t xml:space="preserve"> во время их болезни, каникул.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5.4.</w:t>
      </w:r>
      <w:r w:rsidRPr="00A319F9">
        <w:rPr>
          <w:rFonts w:ascii="Times New Roman" w:hAnsi="Times New Roman" w:cs="Times New Roman"/>
          <w:sz w:val="28"/>
          <w:szCs w:val="28"/>
        </w:rPr>
        <w:t xml:space="preserve">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w:t>
      </w:r>
      <w:r w:rsidRPr="00A319F9">
        <w:rPr>
          <w:rFonts w:ascii="Times New Roman" w:hAnsi="Times New Roman" w:cs="Times New Roman"/>
          <w:sz w:val="28"/>
          <w:szCs w:val="28"/>
        </w:rPr>
        <w:lastRenderedPageBreak/>
        <w:t xml:space="preserve">обучающегося, его психофизическое и эмоциональное состояние, а также мнение ученического совета и совета родителей.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5.5.</w:t>
      </w:r>
      <w:r w:rsidRPr="00A319F9">
        <w:rPr>
          <w:rFonts w:ascii="Times New Roman" w:hAnsi="Times New Roman" w:cs="Times New Roman"/>
          <w:sz w:val="28"/>
          <w:szCs w:val="28"/>
        </w:rPr>
        <w:t xml:space="preserve"> По решению Учреждения за неоднократное совершение дисциплинарных проступков, предусмотренных п.5.1.</w:t>
      </w:r>
      <w:r w:rsidR="00A46DBB">
        <w:rPr>
          <w:rFonts w:ascii="Times New Roman" w:hAnsi="Times New Roman" w:cs="Times New Roman"/>
          <w:sz w:val="28"/>
          <w:szCs w:val="28"/>
        </w:rPr>
        <w:t xml:space="preserve"> </w:t>
      </w:r>
      <w:r w:rsidRPr="00A319F9">
        <w:rPr>
          <w:rFonts w:ascii="Times New Roman" w:hAnsi="Times New Roman" w:cs="Times New Roman"/>
          <w:sz w:val="28"/>
          <w:szCs w:val="28"/>
        </w:rPr>
        <w:t xml:space="preserve">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5.6.</w:t>
      </w:r>
      <w:r w:rsidRPr="00A319F9">
        <w:rPr>
          <w:rFonts w:ascii="Times New Roman" w:hAnsi="Times New Roman" w:cs="Times New Roman"/>
          <w:sz w:val="28"/>
          <w:szCs w:val="28"/>
        </w:rPr>
        <w:t xml:space="preserve"> Решение об отчислении несовершеннолетнего обучающегося,</w:t>
      </w:r>
      <w:r w:rsidR="00A46DBB">
        <w:rPr>
          <w:rFonts w:ascii="Times New Roman" w:hAnsi="Times New Roman" w:cs="Times New Roman"/>
          <w:sz w:val="28"/>
          <w:szCs w:val="28"/>
        </w:rPr>
        <w:t xml:space="preserve"> достигшего возраста пятнадцати </w:t>
      </w:r>
      <w:r w:rsidRPr="00A319F9">
        <w:rPr>
          <w:rFonts w:ascii="Times New Roman" w:hAnsi="Times New Roman" w:cs="Times New Roman"/>
          <w:sz w:val="28"/>
          <w:szCs w:val="28"/>
        </w:rPr>
        <w:t xml:space="preserve">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5.7.</w:t>
      </w:r>
      <w:r w:rsidRPr="00A319F9">
        <w:rPr>
          <w:rFonts w:ascii="Times New Roman" w:hAnsi="Times New Roman" w:cs="Times New Roman"/>
          <w:sz w:val="28"/>
          <w:szCs w:val="28"/>
        </w:rPr>
        <w:t xml:space="preserve"> Учреждение обязано незамедлительно проинформировать об отчислении несовершеннолетнего обучающегося в качестве меры дисциплинарного взыскания в отдел образования Администрации </w:t>
      </w:r>
      <w:r w:rsidR="00A46DBB">
        <w:rPr>
          <w:rFonts w:ascii="Times New Roman" w:hAnsi="Times New Roman" w:cs="Times New Roman"/>
          <w:sz w:val="28"/>
          <w:szCs w:val="28"/>
        </w:rPr>
        <w:t>Сеймского</w:t>
      </w:r>
      <w:r w:rsidRPr="00A319F9">
        <w:rPr>
          <w:rFonts w:ascii="Times New Roman" w:hAnsi="Times New Roman" w:cs="Times New Roman"/>
          <w:sz w:val="28"/>
          <w:szCs w:val="28"/>
        </w:rPr>
        <w:t xml:space="preserve"> округа,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w:t>
      </w:r>
      <w:proofErr w:type="gramStart"/>
      <w:r w:rsidRPr="00A319F9">
        <w:rPr>
          <w:rFonts w:ascii="Times New Roman" w:hAnsi="Times New Roman" w:cs="Times New Roman"/>
          <w:sz w:val="28"/>
          <w:szCs w:val="28"/>
        </w:rPr>
        <w:t>несовершеннолетним</w:t>
      </w:r>
      <w:proofErr w:type="gramEnd"/>
      <w:r w:rsidRPr="00A319F9">
        <w:rPr>
          <w:rFonts w:ascii="Times New Roman" w:hAnsi="Times New Roman" w:cs="Times New Roman"/>
          <w:sz w:val="28"/>
          <w:szCs w:val="28"/>
        </w:rPr>
        <w:t xml:space="preserve"> обучающимся общего образования.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5.8.</w:t>
      </w:r>
      <w:r w:rsidRPr="00A319F9">
        <w:rPr>
          <w:rFonts w:ascii="Times New Roman" w:hAnsi="Times New Roman" w:cs="Times New Roman"/>
          <w:sz w:val="28"/>
          <w:szCs w:val="28"/>
        </w:rPr>
        <w:t xml:space="preserve"> </w:t>
      </w:r>
      <w:proofErr w:type="gramStart"/>
      <w:r w:rsidRPr="00A319F9">
        <w:rPr>
          <w:rFonts w:ascii="Times New Roman" w:hAnsi="Times New Roman" w:cs="Times New Roman"/>
          <w:sz w:val="28"/>
          <w:szCs w:val="28"/>
        </w:rPr>
        <w:t xml:space="preserve">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 </w:t>
      </w:r>
      <w:proofErr w:type="gramEnd"/>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5.9.</w:t>
      </w:r>
      <w:r w:rsidRPr="00A319F9">
        <w:rPr>
          <w:rFonts w:ascii="Times New Roman" w:hAnsi="Times New Roman" w:cs="Times New Roman"/>
          <w:sz w:val="28"/>
          <w:szCs w:val="28"/>
        </w:rPr>
        <w:t xml:space="preserve"> Нарушениями, влекущими за собой наложение дисциплинарного взыскания, являются: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многократные пропуски занятий без уважительной причины;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намеренная порча имущества других учащихся или Учреждения;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передача или использование оружия, спиртных напитков, табачных изделий, токсических и наркотических веществ;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причинение ущерба жизни и здоровью обучающихся, сотрудников, родителей (законных представителей);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рукоприкладство: нанесение побоев, избиение;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угрозы, запугивание, шантаж, вымогательство;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употребление оскорбительных кличек;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дискриминация по национальным и социальным признакам;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подчёркивание физических недостатков;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нецензурная брань;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 умышленное доведение другого человека до стресса, срыва; </w:t>
      </w:r>
    </w:p>
    <w:p w:rsid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lastRenderedPageBreak/>
        <w:t xml:space="preserve">• другие способы физического и психического насилия над личностью.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5.10. Правила наложения взыскания</w:t>
      </w:r>
      <w:r w:rsidRPr="00A319F9">
        <w:rPr>
          <w:rFonts w:ascii="Times New Roman" w:hAnsi="Times New Roman" w:cs="Times New Roman"/>
          <w:sz w:val="28"/>
          <w:szCs w:val="28"/>
        </w:rPr>
        <w:t xml:space="preserve">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5.10.1.</w:t>
      </w:r>
      <w:r w:rsidRPr="00A319F9">
        <w:rPr>
          <w:rFonts w:ascii="Times New Roman" w:hAnsi="Times New Roman" w:cs="Times New Roman"/>
          <w:sz w:val="28"/>
          <w:szCs w:val="28"/>
        </w:rPr>
        <w:t xml:space="preserve"> К ответственности привлекается только виновный обучающийся.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5.10.2.</w:t>
      </w:r>
      <w:r w:rsidRPr="00A319F9">
        <w:rPr>
          <w:rFonts w:ascii="Times New Roman" w:hAnsi="Times New Roman" w:cs="Times New Roman"/>
          <w:sz w:val="28"/>
          <w:szCs w:val="28"/>
        </w:rPr>
        <w:t xml:space="preserve"> Дисциплинарная ответственность носит личный характер (коллективная ответственность класса, группы </w:t>
      </w:r>
      <w:proofErr w:type="gramStart"/>
      <w:r w:rsidRPr="00A319F9">
        <w:rPr>
          <w:rFonts w:ascii="Times New Roman" w:hAnsi="Times New Roman" w:cs="Times New Roman"/>
          <w:sz w:val="28"/>
          <w:szCs w:val="28"/>
        </w:rPr>
        <w:t>обучающихся</w:t>
      </w:r>
      <w:proofErr w:type="gramEnd"/>
      <w:r w:rsidRPr="00A319F9">
        <w:rPr>
          <w:rFonts w:ascii="Times New Roman" w:hAnsi="Times New Roman" w:cs="Times New Roman"/>
          <w:sz w:val="28"/>
          <w:szCs w:val="28"/>
        </w:rPr>
        <w:t xml:space="preserve"> за действия члена ученического коллектива не допускается).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5.10.3.</w:t>
      </w:r>
      <w:r w:rsidRPr="00A319F9">
        <w:rPr>
          <w:rFonts w:ascii="Times New Roman" w:hAnsi="Times New Roman" w:cs="Times New Roman"/>
          <w:sz w:val="28"/>
          <w:szCs w:val="28"/>
        </w:rPr>
        <w:t xml:space="preserve"> До применения меры дисциплинарного взыскания Учреждение должно затребовать </w:t>
      </w:r>
      <w:proofErr w:type="gramStart"/>
      <w:r w:rsidRPr="00A319F9">
        <w:rPr>
          <w:rFonts w:ascii="Times New Roman" w:hAnsi="Times New Roman" w:cs="Times New Roman"/>
          <w:sz w:val="28"/>
          <w:szCs w:val="28"/>
        </w:rPr>
        <w:t>от</w:t>
      </w:r>
      <w:proofErr w:type="gramEnd"/>
      <w:r w:rsidRPr="00A319F9">
        <w:rPr>
          <w:rFonts w:ascii="Times New Roman" w:hAnsi="Times New Roman" w:cs="Times New Roman"/>
          <w:sz w:val="28"/>
          <w:szCs w:val="28"/>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5.10.4.</w:t>
      </w:r>
      <w:r w:rsidRPr="00A319F9">
        <w:rPr>
          <w:rFonts w:ascii="Times New Roman" w:hAnsi="Times New Roman" w:cs="Times New Roman"/>
          <w:sz w:val="28"/>
          <w:szCs w:val="28"/>
        </w:rPr>
        <w:t xml:space="preserve"> Мера дисциплинарного взыскания применяется не позднее одного месяца со дня обнаружения проступка, не считая времени отсутствия обучающегося в Учреждении, указанного в пункте 5.3.</w:t>
      </w:r>
      <w:r w:rsidR="00A46DBB">
        <w:rPr>
          <w:rFonts w:ascii="Times New Roman" w:hAnsi="Times New Roman" w:cs="Times New Roman"/>
          <w:sz w:val="28"/>
          <w:szCs w:val="28"/>
        </w:rPr>
        <w:t xml:space="preserve"> </w:t>
      </w:r>
      <w:r w:rsidRPr="00A319F9">
        <w:rPr>
          <w:rFonts w:ascii="Times New Roman" w:hAnsi="Times New Roman" w:cs="Times New Roman"/>
          <w:sz w:val="28"/>
          <w:szCs w:val="28"/>
        </w:rPr>
        <w:t>настоящих Правил, а также времени, необходимого на учет мнения ученического совета</w:t>
      </w:r>
      <w:proofErr w:type="gramStart"/>
      <w:r w:rsidRPr="00A319F9">
        <w:rPr>
          <w:rFonts w:ascii="Times New Roman" w:hAnsi="Times New Roman" w:cs="Times New Roman"/>
          <w:sz w:val="28"/>
          <w:szCs w:val="28"/>
        </w:rPr>
        <w:t xml:space="preserve"> ,</w:t>
      </w:r>
      <w:proofErr w:type="gramEnd"/>
      <w:r w:rsidRPr="00A319F9">
        <w:rPr>
          <w:rFonts w:ascii="Times New Roman" w:hAnsi="Times New Roman" w:cs="Times New Roman"/>
          <w:sz w:val="28"/>
          <w:szCs w:val="28"/>
        </w:rPr>
        <w:t xml:space="preserve"> совета родителей (законных представителей) обучающихся.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5.10.5.</w:t>
      </w:r>
      <w:r w:rsidRPr="00A319F9">
        <w:rPr>
          <w:rFonts w:ascii="Times New Roman" w:hAnsi="Times New Roman" w:cs="Times New Roman"/>
          <w:sz w:val="28"/>
          <w:szCs w:val="28"/>
        </w:rPr>
        <w:t xml:space="preserve"> Факты нарушения учебной дисциплины и правил поведения могут быть рассмотрены на собрании классного коллектива, на Совете по профилактике безнадзорности и правонарушен</w:t>
      </w:r>
      <w:r w:rsidR="00A46DBB">
        <w:rPr>
          <w:rFonts w:ascii="Times New Roman" w:hAnsi="Times New Roman" w:cs="Times New Roman"/>
          <w:sz w:val="28"/>
          <w:szCs w:val="28"/>
        </w:rPr>
        <w:t>ий среди обучающихся Учреждения</w:t>
      </w:r>
      <w:r w:rsidRPr="00A319F9">
        <w:rPr>
          <w:rFonts w:ascii="Times New Roman" w:hAnsi="Times New Roman" w:cs="Times New Roman"/>
          <w:sz w:val="28"/>
          <w:szCs w:val="28"/>
        </w:rPr>
        <w:t>, на педагогическом совете Учреждения</w:t>
      </w:r>
      <w:proofErr w:type="gramStart"/>
      <w:r w:rsidRPr="00A319F9">
        <w:rPr>
          <w:rFonts w:ascii="Times New Roman" w:hAnsi="Times New Roman" w:cs="Times New Roman"/>
          <w:sz w:val="28"/>
          <w:szCs w:val="28"/>
        </w:rPr>
        <w:t xml:space="preserve"> .</w:t>
      </w:r>
      <w:proofErr w:type="gramEnd"/>
      <w:r w:rsidRPr="00A319F9">
        <w:rPr>
          <w:rFonts w:ascii="Times New Roman" w:hAnsi="Times New Roman" w:cs="Times New Roman"/>
          <w:sz w:val="28"/>
          <w:szCs w:val="28"/>
        </w:rPr>
        <w:t xml:space="preserve">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5.10.6.</w:t>
      </w:r>
      <w:r w:rsidRPr="00A319F9">
        <w:rPr>
          <w:rFonts w:ascii="Times New Roman" w:hAnsi="Times New Roman" w:cs="Times New Roman"/>
          <w:sz w:val="28"/>
          <w:szCs w:val="28"/>
        </w:rPr>
        <w:t xml:space="preserve"> </w:t>
      </w:r>
      <w:proofErr w:type="gramStart"/>
      <w:r w:rsidRPr="00A319F9">
        <w:rPr>
          <w:rFonts w:ascii="Times New Roman" w:hAnsi="Times New Roman" w:cs="Times New Roman"/>
          <w:sz w:val="28"/>
          <w:szCs w:val="28"/>
        </w:rPr>
        <w:t>Применение к обучающемуся меры дисциплинарного взыскания оформляется в виде приказа руководителя Учреждения и доводится до обучающегося, родителей (законных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w:t>
      </w:r>
      <w:proofErr w:type="gramEnd"/>
      <w:r w:rsidRPr="00A319F9">
        <w:rPr>
          <w:rFonts w:ascii="Times New Roman" w:hAnsi="Times New Roman" w:cs="Times New Roman"/>
          <w:sz w:val="28"/>
          <w:szCs w:val="28"/>
        </w:rPr>
        <w:t xml:space="preserve"> Отказ </w:t>
      </w:r>
      <w:proofErr w:type="gramStart"/>
      <w:r w:rsidRPr="00A319F9">
        <w:rPr>
          <w:rFonts w:ascii="Times New Roman" w:hAnsi="Times New Roman" w:cs="Times New Roman"/>
          <w:sz w:val="28"/>
          <w:szCs w:val="28"/>
        </w:rPr>
        <w:t>обучающегося</w:t>
      </w:r>
      <w:proofErr w:type="gramEnd"/>
      <w:r w:rsidRPr="00A319F9">
        <w:rPr>
          <w:rFonts w:ascii="Times New Roman" w:hAnsi="Times New Roman" w:cs="Times New Roman"/>
          <w:sz w:val="28"/>
          <w:szCs w:val="28"/>
        </w:rPr>
        <w:t xml:space="preserve">, родителей (законных представителей) обучающегося ознакомиться с указанным приказом под роспись оформляется соответствующим актом.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5.11.</w:t>
      </w:r>
      <w:r w:rsidRPr="00A319F9">
        <w:rPr>
          <w:rFonts w:ascii="Times New Roman" w:hAnsi="Times New Roman" w:cs="Times New Roman"/>
          <w:sz w:val="28"/>
          <w:szCs w:val="28"/>
        </w:rPr>
        <w:t xml:space="preserve"> Применение мер дисциплинарного взыскания, не предусмотренных настоящими Правилами, запрещается.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5.12.</w:t>
      </w:r>
      <w:r w:rsidRPr="00A319F9">
        <w:rPr>
          <w:rFonts w:ascii="Times New Roman" w:hAnsi="Times New Roman" w:cs="Times New Roman"/>
          <w:sz w:val="28"/>
          <w:szCs w:val="28"/>
        </w:rPr>
        <w:t xml:space="preserve"> </w:t>
      </w:r>
      <w:proofErr w:type="gramStart"/>
      <w:r w:rsidRPr="00A319F9">
        <w:rPr>
          <w:rFonts w:ascii="Times New Roman" w:hAnsi="Times New Roman" w:cs="Times New Roman"/>
          <w:sz w:val="28"/>
          <w:szCs w:val="28"/>
        </w:rPr>
        <w:t>Обучающийся</w:t>
      </w:r>
      <w:proofErr w:type="gramEnd"/>
      <w:r w:rsidRPr="00A319F9">
        <w:rPr>
          <w:rFonts w:ascii="Times New Roman" w:hAnsi="Times New Roman" w:cs="Times New Roman"/>
          <w:sz w:val="28"/>
          <w:szCs w:val="28"/>
        </w:rPr>
        <w:t xml:space="preserve">,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«Об образовании в Российской Федерации».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5.12.1</w:t>
      </w:r>
      <w:r w:rsidRPr="00A319F9">
        <w:rPr>
          <w:rFonts w:ascii="Times New Roman" w:hAnsi="Times New Roman" w:cs="Times New Roman"/>
          <w:sz w:val="28"/>
          <w:szCs w:val="28"/>
        </w:rP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5.12.2</w:t>
      </w:r>
      <w:r w:rsidRPr="00A319F9">
        <w:rPr>
          <w:rFonts w:ascii="Times New Roman" w:hAnsi="Times New Roman" w:cs="Times New Roman"/>
          <w:sz w:val="28"/>
          <w:szCs w:val="28"/>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A46DBB" w:rsidRDefault="00C97F39" w:rsidP="00A319F9">
      <w:pPr>
        <w:jc w:val="both"/>
        <w:rPr>
          <w:rFonts w:ascii="Times New Roman" w:hAnsi="Times New Roman" w:cs="Times New Roman"/>
          <w:sz w:val="28"/>
          <w:szCs w:val="28"/>
        </w:rPr>
      </w:pPr>
      <w:r w:rsidRPr="00A46DBB">
        <w:rPr>
          <w:rFonts w:ascii="Times New Roman" w:hAnsi="Times New Roman" w:cs="Times New Roman"/>
          <w:b/>
          <w:sz w:val="28"/>
          <w:szCs w:val="28"/>
        </w:rPr>
        <w:t>5.13.</w:t>
      </w:r>
      <w:r w:rsidRPr="00A319F9">
        <w:rPr>
          <w:rFonts w:ascii="Times New Roman" w:hAnsi="Times New Roman" w:cs="Times New Roman"/>
          <w:sz w:val="28"/>
          <w:szCs w:val="28"/>
        </w:rPr>
        <w:t xml:space="preserve"> Если в течение учебного года со дня применения меры дисциплинарного взыскания к </w:t>
      </w:r>
      <w:proofErr w:type="gramStart"/>
      <w:r w:rsidRPr="00A319F9">
        <w:rPr>
          <w:rFonts w:ascii="Times New Roman" w:hAnsi="Times New Roman" w:cs="Times New Roman"/>
          <w:sz w:val="28"/>
          <w:szCs w:val="28"/>
        </w:rPr>
        <w:t>обучающемуся</w:t>
      </w:r>
      <w:proofErr w:type="gramEnd"/>
      <w:r w:rsidRPr="00A319F9">
        <w:rPr>
          <w:rFonts w:ascii="Times New Roman" w:hAnsi="Times New Roman" w:cs="Times New Roman"/>
          <w:sz w:val="28"/>
          <w:szCs w:val="28"/>
        </w:rPr>
        <w:t xml:space="preserve"> не будет применена новая мера дисциплинарного </w:t>
      </w:r>
      <w:r w:rsidRPr="00A319F9">
        <w:rPr>
          <w:rFonts w:ascii="Times New Roman" w:hAnsi="Times New Roman" w:cs="Times New Roman"/>
          <w:sz w:val="28"/>
          <w:szCs w:val="28"/>
        </w:rPr>
        <w:lastRenderedPageBreak/>
        <w:t xml:space="preserve">взыскания, то он считается не имеющим меры дисциплинарного взыскания. </w:t>
      </w:r>
      <w:r w:rsidRPr="00A46DBB">
        <w:rPr>
          <w:rFonts w:ascii="Times New Roman" w:hAnsi="Times New Roman" w:cs="Times New Roman"/>
          <w:b/>
          <w:sz w:val="28"/>
          <w:szCs w:val="28"/>
        </w:rPr>
        <w:t>5.14</w:t>
      </w:r>
      <w:r w:rsidRPr="00A319F9">
        <w:rPr>
          <w:rFonts w:ascii="Times New Roman" w:hAnsi="Times New Roman" w:cs="Times New Roman"/>
          <w:sz w:val="28"/>
          <w:szCs w:val="28"/>
        </w:rPr>
        <w:t xml:space="preserve">. 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совета родителей (законных представителей) обучающихся. Снятие дисциплинарного взыскания оформляется приказом руководителя Учреждения. </w:t>
      </w:r>
    </w:p>
    <w:p w:rsidR="00A46DBB" w:rsidRPr="002860E1" w:rsidRDefault="00A46DBB" w:rsidP="002860E1">
      <w:pPr>
        <w:jc w:val="both"/>
        <w:rPr>
          <w:rFonts w:ascii="Times New Roman" w:hAnsi="Times New Roman" w:cs="Times New Roman"/>
          <w:sz w:val="28"/>
          <w:szCs w:val="28"/>
        </w:rPr>
      </w:pPr>
    </w:p>
    <w:p w:rsidR="002860E1" w:rsidRPr="002860E1" w:rsidRDefault="002860E1" w:rsidP="002860E1">
      <w:pPr>
        <w:widowControl w:val="0"/>
        <w:autoSpaceDE w:val="0"/>
        <w:rPr>
          <w:rFonts w:ascii="Times New Roman" w:hAnsi="Times New Roman" w:cs="Times New Roman"/>
          <w:bCs/>
          <w:sz w:val="28"/>
          <w:szCs w:val="28"/>
        </w:rPr>
      </w:pPr>
      <w:r>
        <w:rPr>
          <w:rFonts w:ascii="Times New Roman" w:hAnsi="Times New Roman" w:cs="Times New Roman"/>
          <w:b/>
          <w:bCs/>
          <w:sz w:val="28"/>
          <w:szCs w:val="28"/>
        </w:rPr>
        <w:t>6</w:t>
      </w:r>
      <w:r w:rsidRPr="002860E1">
        <w:rPr>
          <w:rFonts w:ascii="Times New Roman" w:hAnsi="Times New Roman" w:cs="Times New Roman"/>
          <w:b/>
          <w:bCs/>
          <w:sz w:val="28"/>
          <w:szCs w:val="28"/>
        </w:rPr>
        <w:t>. Режим образовательного процесса</w:t>
      </w:r>
    </w:p>
    <w:p w:rsidR="002860E1" w:rsidRPr="002860E1" w:rsidRDefault="002860E1" w:rsidP="002860E1">
      <w:pPr>
        <w:widowControl w:val="0"/>
        <w:autoSpaceDE w:val="0"/>
        <w:jc w:val="both"/>
        <w:rPr>
          <w:rFonts w:ascii="Times New Roman" w:hAnsi="Times New Roman" w:cs="Times New Roman"/>
          <w:bCs/>
          <w:sz w:val="28"/>
          <w:szCs w:val="28"/>
        </w:rPr>
      </w:pPr>
      <w:r w:rsidRPr="002860E1">
        <w:rPr>
          <w:rFonts w:ascii="Times New Roman" w:hAnsi="Times New Roman" w:cs="Times New Roman"/>
          <w:bCs/>
          <w:sz w:val="28"/>
          <w:szCs w:val="28"/>
        </w:rPr>
        <w:t>Учебный год начинается 1 сентября.</w:t>
      </w:r>
    </w:p>
    <w:p w:rsidR="002860E1" w:rsidRPr="002860E1" w:rsidRDefault="002860E1" w:rsidP="002860E1">
      <w:pPr>
        <w:widowControl w:val="0"/>
        <w:autoSpaceDE w:val="0"/>
        <w:jc w:val="both"/>
        <w:rPr>
          <w:rFonts w:ascii="Times New Roman" w:hAnsi="Times New Roman" w:cs="Times New Roman"/>
          <w:b/>
          <w:bCs/>
          <w:sz w:val="28"/>
          <w:szCs w:val="28"/>
        </w:rPr>
      </w:pPr>
      <w:r w:rsidRPr="002860E1">
        <w:rPr>
          <w:rFonts w:ascii="Times New Roman" w:hAnsi="Times New Roman" w:cs="Times New Roman"/>
          <w:bCs/>
          <w:sz w:val="28"/>
          <w:szCs w:val="28"/>
        </w:rPr>
        <w:t xml:space="preserve">Учебный год заканчивается </w:t>
      </w:r>
      <w:r>
        <w:rPr>
          <w:rFonts w:ascii="Times New Roman" w:hAnsi="Times New Roman" w:cs="Times New Roman"/>
          <w:bCs/>
          <w:sz w:val="28"/>
          <w:szCs w:val="28"/>
        </w:rPr>
        <w:t xml:space="preserve">2-8, 10 классы – 31 мая; 1, 9, </w:t>
      </w:r>
      <w:r w:rsidRPr="002860E1">
        <w:rPr>
          <w:rFonts w:ascii="Times New Roman" w:hAnsi="Times New Roman" w:cs="Times New Roman"/>
          <w:bCs/>
          <w:sz w:val="28"/>
          <w:szCs w:val="28"/>
        </w:rPr>
        <w:t>11 класс</w:t>
      </w:r>
      <w:proofErr w:type="gramStart"/>
      <w:r w:rsidRPr="002860E1">
        <w:rPr>
          <w:rFonts w:ascii="Times New Roman" w:hAnsi="Times New Roman" w:cs="Times New Roman"/>
          <w:bCs/>
          <w:sz w:val="28"/>
          <w:szCs w:val="28"/>
        </w:rPr>
        <w:t>ы-</w:t>
      </w:r>
      <w:proofErr w:type="gramEnd"/>
      <w:r w:rsidRPr="002860E1">
        <w:rPr>
          <w:rFonts w:ascii="Times New Roman" w:hAnsi="Times New Roman" w:cs="Times New Roman"/>
          <w:bCs/>
          <w:sz w:val="28"/>
          <w:szCs w:val="28"/>
        </w:rPr>
        <w:t xml:space="preserve"> в соответствии с приказом комитета образования г. Курска.</w:t>
      </w:r>
    </w:p>
    <w:p w:rsidR="002860E1" w:rsidRPr="002860E1" w:rsidRDefault="002860E1" w:rsidP="002860E1">
      <w:pPr>
        <w:widowControl w:val="0"/>
        <w:autoSpaceDE w:val="0"/>
        <w:jc w:val="both"/>
        <w:rPr>
          <w:rFonts w:ascii="Times New Roman" w:hAnsi="Times New Roman" w:cs="Times New Roman"/>
          <w:b/>
          <w:bCs/>
          <w:sz w:val="28"/>
          <w:szCs w:val="28"/>
        </w:rPr>
      </w:pP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6.1.  Образовательный проце</w:t>
      </w:r>
      <w:proofErr w:type="gramStart"/>
      <w:r w:rsidRPr="002860E1">
        <w:rPr>
          <w:rFonts w:ascii="Times New Roman" w:hAnsi="Times New Roman" w:cs="Times New Roman"/>
          <w:sz w:val="28"/>
          <w:szCs w:val="28"/>
        </w:rPr>
        <w:t>сс в шк</w:t>
      </w:r>
      <w:proofErr w:type="gramEnd"/>
      <w:r w:rsidRPr="002860E1">
        <w:rPr>
          <w:rFonts w:ascii="Times New Roman" w:hAnsi="Times New Roman" w:cs="Times New Roman"/>
          <w:sz w:val="28"/>
          <w:szCs w:val="28"/>
        </w:rPr>
        <w:t>оле организуется в соответствии с годовым календарным учебным графиком,  согласно которому учебные четверти и каникулы чередуются.</w:t>
      </w:r>
    </w:p>
    <w:p w:rsidR="002860E1" w:rsidRPr="002860E1" w:rsidRDefault="002860E1" w:rsidP="002860E1">
      <w:pPr>
        <w:jc w:val="both"/>
        <w:rPr>
          <w:rFonts w:ascii="Times New Roman" w:hAnsi="Times New Roman" w:cs="Times New Roman"/>
          <w:sz w:val="28"/>
          <w:szCs w:val="28"/>
        </w:rPr>
      </w:pPr>
      <w:r w:rsidRPr="002860E1">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3 месяца. Для обучающихся 1 классов в феврале устанавливаются дополнительные недельные каникулы. Сроки и продолжительность каникул в каждом учебном году определяются годовым календарным учебным графиком.</w:t>
      </w:r>
    </w:p>
    <w:p w:rsidR="002860E1" w:rsidRPr="002860E1" w:rsidRDefault="002860E1" w:rsidP="002860E1">
      <w:pPr>
        <w:widowControl w:val="0"/>
        <w:autoSpaceDE w:val="0"/>
        <w:jc w:val="both"/>
        <w:rPr>
          <w:rFonts w:ascii="Times New Roman" w:hAnsi="Times New Roman" w:cs="Times New Roman"/>
          <w:sz w:val="28"/>
          <w:szCs w:val="28"/>
        </w:rPr>
      </w:pP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6.2.  Календарный график на каждый учебный год утверждается приказом директора школы.</w:t>
      </w: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w:t>
      </w: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6.3.  В 9-х и 11-х классах продолжительность 4 четверти и летних каникул определяется с учетом прохождения учащимися итоговой аттестации.</w:t>
      </w: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w:t>
      </w: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6.4.  </w:t>
      </w:r>
      <w:proofErr w:type="gramStart"/>
      <w:r w:rsidRPr="002860E1">
        <w:rPr>
          <w:rFonts w:ascii="Times New Roman" w:hAnsi="Times New Roman" w:cs="Times New Roman"/>
          <w:sz w:val="28"/>
          <w:szCs w:val="28"/>
        </w:rPr>
        <w:t>Учебные занятия начинаются в 8 часов 30 минут для обучающихся 1 смены.</w:t>
      </w:r>
      <w:proofErr w:type="gramEnd"/>
      <w:r w:rsidRPr="002860E1">
        <w:rPr>
          <w:rFonts w:ascii="Times New Roman" w:hAnsi="Times New Roman" w:cs="Times New Roman"/>
          <w:sz w:val="28"/>
          <w:szCs w:val="28"/>
        </w:rPr>
        <w:t xml:space="preserve"> При организации образовательного процесса в 2 смены, начало занятий  2 смены в 13 часов </w:t>
      </w:r>
      <w:r w:rsidR="00410C69">
        <w:rPr>
          <w:rFonts w:ascii="Times New Roman" w:hAnsi="Times New Roman" w:cs="Times New Roman"/>
          <w:sz w:val="28"/>
          <w:szCs w:val="28"/>
        </w:rPr>
        <w:t>0</w:t>
      </w:r>
      <w:r w:rsidRPr="002860E1">
        <w:rPr>
          <w:rFonts w:ascii="Times New Roman" w:hAnsi="Times New Roman" w:cs="Times New Roman"/>
          <w:sz w:val="28"/>
          <w:szCs w:val="28"/>
        </w:rPr>
        <w:t>0 минут.</w:t>
      </w:r>
    </w:p>
    <w:p w:rsidR="002860E1" w:rsidRPr="002860E1" w:rsidRDefault="002860E1" w:rsidP="002860E1">
      <w:pPr>
        <w:widowControl w:val="0"/>
        <w:autoSpaceDE w:val="0"/>
        <w:jc w:val="both"/>
        <w:rPr>
          <w:rFonts w:ascii="Times New Roman" w:hAnsi="Times New Roman" w:cs="Times New Roman"/>
          <w:sz w:val="28"/>
          <w:szCs w:val="28"/>
        </w:rPr>
      </w:pP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6.5.  Для всех классов пятидневная учебная неделя</w:t>
      </w:r>
      <w:r w:rsidR="00410C69">
        <w:rPr>
          <w:rFonts w:ascii="Times New Roman" w:hAnsi="Times New Roman" w:cs="Times New Roman"/>
          <w:sz w:val="28"/>
          <w:szCs w:val="28"/>
        </w:rPr>
        <w:t>.</w:t>
      </w: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6.6.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2860E1" w:rsidRPr="002860E1" w:rsidRDefault="002860E1" w:rsidP="002860E1">
      <w:pPr>
        <w:widowControl w:val="0"/>
        <w:autoSpaceDE w:val="0"/>
        <w:jc w:val="both"/>
        <w:rPr>
          <w:rFonts w:ascii="Times New Roman" w:hAnsi="Times New Roman" w:cs="Times New Roman"/>
          <w:sz w:val="28"/>
          <w:szCs w:val="28"/>
        </w:rPr>
      </w:pP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6.7. Продолжительность урока во 2–11-х классах составляет 4</w:t>
      </w:r>
      <w:r w:rsidR="00410C69">
        <w:rPr>
          <w:rFonts w:ascii="Times New Roman" w:hAnsi="Times New Roman" w:cs="Times New Roman"/>
          <w:sz w:val="28"/>
          <w:szCs w:val="28"/>
        </w:rPr>
        <w:t>0</w:t>
      </w:r>
      <w:r w:rsidRPr="002860E1">
        <w:rPr>
          <w:rFonts w:ascii="Times New Roman" w:hAnsi="Times New Roman" w:cs="Times New Roman"/>
          <w:sz w:val="28"/>
          <w:szCs w:val="28"/>
        </w:rPr>
        <w:t xml:space="preserve"> минут.</w:t>
      </w:r>
    </w:p>
    <w:p w:rsidR="002860E1" w:rsidRPr="002860E1" w:rsidRDefault="002860E1" w:rsidP="002860E1">
      <w:pPr>
        <w:widowControl w:val="0"/>
        <w:autoSpaceDE w:val="0"/>
        <w:jc w:val="both"/>
        <w:rPr>
          <w:rFonts w:ascii="Times New Roman" w:hAnsi="Times New Roman" w:cs="Times New Roman"/>
          <w:sz w:val="28"/>
          <w:szCs w:val="28"/>
        </w:rPr>
      </w:pP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6.8. Для учащихся 1-х классов устанавливается следующий ежедневный режим занятий:</w:t>
      </w:r>
    </w:p>
    <w:p w:rsidR="002860E1" w:rsidRPr="002860E1" w:rsidRDefault="002860E1" w:rsidP="002860E1">
      <w:pPr>
        <w:widowControl w:val="0"/>
        <w:numPr>
          <w:ilvl w:val="0"/>
          <w:numId w:val="19"/>
        </w:numPr>
        <w:suppressAutoHyphens/>
        <w:autoSpaceDE w:val="0"/>
        <w:ind w:left="0" w:firstLine="0"/>
        <w:jc w:val="both"/>
        <w:rPr>
          <w:rFonts w:ascii="Times New Roman" w:hAnsi="Times New Roman" w:cs="Times New Roman"/>
          <w:sz w:val="28"/>
          <w:szCs w:val="28"/>
        </w:rPr>
      </w:pPr>
      <w:r w:rsidRPr="002860E1">
        <w:rPr>
          <w:rFonts w:ascii="Times New Roman" w:hAnsi="Times New Roman" w:cs="Times New Roman"/>
          <w:sz w:val="28"/>
          <w:szCs w:val="28"/>
        </w:rPr>
        <w:t>в сентябре и октябре — по 3 урока продолжительностью 35 минут;</w:t>
      </w:r>
    </w:p>
    <w:p w:rsidR="002860E1" w:rsidRPr="002860E1" w:rsidRDefault="002860E1" w:rsidP="002860E1">
      <w:pPr>
        <w:widowControl w:val="0"/>
        <w:numPr>
          <w:ilvl w:val="0"/>
          <w:numId w:val="19"/>
        </w:numPr>
        <w:suppressAutoHyphens/>
        <w:autoSpaceDE w:val="0"/>
        <w:ind w:left="0" w:firstLine="0"/>
        <w:jc w:val="both"/>
        <w:rPr>
          <w:rFonts w:ascii="Times New Roman" w:hAnsi="Times New Roman" w:cs="Times New Roman"/>
          <w:sz w:val="28"/>
          <w:szCs w:val="28"/>
        </w:rPr>
      </w:pPr>
      <w:r w:rsidRPr="002860E1">
        <w:rPr>
          <w:rFonts w:ascii="Times New Roman" w:hAnsi="Times New Roman" w:cs="Times New Roman"/>
          <w:sz w:val="28"/>
          <w:szCs w:val="28"/>
        </w:rPr>
        <w:t>со 11 четверти — по 4 урока продолжительностью 35 минут;</w:t>
      </w:r>
    </w:p>
    <w:p w:rsidR="002860E1" w:rsidRPr="002860E1" w:rsidRDefault="002860E1" w:rsidP="002860E1">
      <w:pPr>
        <w:widowControl w:val="0"/>
        <w:numPr>
          <w:ilvl w:val="0"/>
          <w:numId w:val="19"/>
        </w:numPr>
        <w:suppressAutoHyphens/>
        <w:autoSpaceDE w:val="0"/>
        <w:ind w:left="0" w:firstLine="0"/>
        <w:jc w:val="both"/>
        <w:rPr>
          <w:rFonts w:ascii="Times New Roman" w:hAnsi="Times New Roman" w:cs="Times New Roman"/>
          <w:sz w:val="28"/>
          <w:szCs w:val="28"/>
        </w:rPr>
      </w:pPr>
      <w:r w:rsidRPr="002860E1">
        <w:rPr>
          <w:rFonts w:ascii="Times New Roman" w:hAnsi="Times New Roman" w:cs="Times New Roman"/>
          <w:sz w:val="28"/>
          <w:szCs w:val="28"/>
        </w:rPr>
        <w:t>со 11 полугодия — по 4 урока продолжительностью 4</w:t>
      </w:r>
      <w:r w:rsidR="00410C69">
        <w:rPr>
          <w:rFonts w:ascii="Times New Roman" w:hAnsi="Times New Roman" w:cs="Times New Roman"/>
          <w:sz w:val="28"/>
          <w:szCs w:val="28"/>
        </w:rPr>
        <w:t>0</w:t>
      </w:r>
      <w:r w:rsidRPr="002860E1">
        <w:rPr>
          <w:rFonts w:ascii="Times New Roman" w:hAnsi="Times New Roman" w:cs="Times New Roman"/>
          <w:sz w:val="28"/>
          <w:szCs w:val="28"/>
        </w:rPr>
        <w:t xml:space="preserve"> минут.</w:t>
      </w: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lastRenderedPageBreak/>
        <w:t>В середине учебного дня (после второго урока) проводится динамическая пауза продолжительностью 4</w:t>
      </w:r>
      <w:r w:rsidR="00410C69">
        <w:rPr>
          <w:rFonts w:ascii="Times New Roman" w:hAnsi="Times New Roman" w:cs="Times New Roman"/>
          <w:sz w:val="28"/>
          <w:szCs w:val="28"/>
        </w:rPr>
        <w:t>0</w:t>
      </w:r>
      <w:r w:rsidRPr="002860E1">
        <w:rPr>
          <w:rFonts w:ascii="Times New Roman" w:hAnsi="Times New Roman" w:cs="Times New Roman"/>
          <w:sz w:val="28"/>
          <w:szCs w:val="28"/>
        </w:rPr>
        <w:t xml:space="preserve"> минут.</w:t>
      </w:r>
    </w:p>
    <w:p w:rsidR="002860E1" w:rsidRPr="002860E1" w:rsidRDefault="002860E1" w:rsidP="002860E1">
      <w:pPr>
        <w:widowControl w:val="0"/>
        <w:autoSpaceDE w:val="0"/>
        <w:jc w:val="both"/>
        <w:rPr>
          <w:rFonts w:ascii="Times New Roman" w:hAnsi="Times New Roman" w:cs="Times New Roman"/>
          <w:sz w:val="28"/>
          <w:szCs w:val="28"/>
        </w:rPr>
      </w:pP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6.9.  Продолжительность перемен между уроками составляет:</w:t>
      </w:r>
    </w:p>
    <w:p w:rsidR="002860E1" w:rsidRPr="002860E1" w:rsidRDefault="002860E1" w:rsidP="002860E1">
      <w:pPr>
        <w:widowControl w:val="0"/>
        <w:numPr>
          <w:ilvl w:val="0"/>
          <w:numId w:val="19"/>
        </w:numPr>
        <w:suppressAutoHyphens/>
        <w:autoSpaceDE w:val="0"/>
        <w:ind w:left="0" w:firstLine="0"/>
        <w:jc w:val="both"/>
        <w:rPr>
          <w:rFonts w:ascii="Times New Roman" w:hAnsi="Times New Roman" w:cs="Times New Roman"/>
          <w:sz w:val="28"/>
          <w:szCs w:val="28"/>
        </w:rPr>
      </w:pPr>
      <w:r w:rsidRPr="002860E1">
        <w:rPr>
          <w:rFonts w:ascii="Times New Roman" w:hAnsi="Times New Roman" w:cs="Times New Roman"/>
          <w:sz w:val="28"/>
          <w:szCs w:val="28"/>
        </w:rPr>
        <w:t xml:space="preserve">после  </w:t>
      </w:r>
      <w:r w:rsidR="00410C69">
        <w:rPr>
          <w:rFonts w:ascii="Times New Roman" w:hAnsi="Times New Roman" w:cs="Times New Roman"/>
          <w:sz w:val="28"/>
          <w:szCs w:val="28"/>
        </w:rPr>
        <w:t>2-3</w:t>
      </w:r>
      <w:r w:rsidRPr="002860E1">
        <w:rPr>
          <w:rFonts w:ascii="Times New Roman" w:hAnsi="Times New Roman" w:cs="Times New Roman"/>
          <w:sz w:val="28"/>
          <w:szCs w:val="28"/>
        </w:rPr>
        <w:t xml:space="preserve">-го урока — </w:t>
      </w:r>
      <w:r w:rsidR="00410C69">
        <w:rPr>
          <w:rFonts w:ascii="Times New Roman" w:hAnsi="Times New Roman" w:cs="Times New Roman"/>
          <w:sz w:val="28"/>
          <w:szCs w:val="28"/>
        </w:rPr>
        <w:t>2</w:t>
      </w:r>
      <w:r w:rsidRPr="002860E1">
        <w:rPr>
          <w:rFonts w:ascii="Times New Roman" w:hAnsi="Times New Roman" w:cs="Times New Roman"/>
          <w:sz w:val="28"/>
          <w:szCs w:val="28"/>
        </w:rPr>
        <w:t>0 минут;</w:t>
      </w:r>
    </w:p>
    <w:p w:rsidR="002860E1" w:rsidRPr="002860E1" w:rsidRDefault="002860E1" w:rsidP="002860E1">
      <w:pPr>
        <w:widowControl w:val="0"/>
        <w:numPr>
          <w:ilvl w:val="0"/>
          <w:numId w:val="19"/>
        </w:numPr>
        <w:suppressAutoHyphens/>
        <w:autoSpaceDE w:val="0"/>
        <w:ind w:left="0" w:firstLine="0"/>
        <w:jc w:val="both"/>
        <w:rPr>
          <w:rFonts w:ascii="Times New Roman" w:hAnsi="Times New Roman" w:cs="Times New Roman"/>
          <w:sz w:val="28"/>
          <w:szCs w:val="28"/>
        </w:rPr>
      </w:pPr>
      <w:r w:rsidRPr="002860E1">
        <w:rPr>
          <w:rFonts w:ascii="Times New Roman" w:hAnsi="Times New Roman" w:cs="Times New Roman"/>
          <w:sz w:val="28"/>
          <w:szCs w:val="28"/>
        </w:rPr>
        <w:t>после 1</w:t>
      </w:r>
      <w:r w:rsidR="00410C69">
        <w:rPr>
          <w:rFonts w:ascii="Times New Roman" w:hAnsi="Times New Roman" w:cs="Times New Roman"/>
          <w:sz w:val="28"/>
          <w:szCs w:val="28"/>
        </w:rPr>
        <w:t>,</w:t>
      </w:r>
      <w:r w:rsidRPr="002860E1">
        <w:rPr>
          <w:rFonts w:ascii="Times New Roman" w:hAnsi="Times New Roman" w:cs="Times New Roman"/>
          <w:sz w:val="28"/>
          <w:szCs w:val="28"/>
        </w:rPr>
        <w:t>4</w:t>
      </w:r>
      <w:r w:rsidR="00410C69">
        <w:rPr>
          <w:rFonts w:ascii="Times New Roman" w:hAnsi="Times New Roman" w:cs="Times New Roman"/>
          <w:sz w:val="28"/>
          <w:szCs w:val="28"/>
        </w:rPr>
        <w:t>,5,6,7</w:t>
      </w:r>
      <w:r w:rsidRPr="002860E1">
        <w:rPr>
          <w:rFonts w:ascii="Times New Roman" w:hAnsi="Times New Roman" w:cs="Times New Roman"/>
          <w:sz w:val="28"/>
          <w:szCs w:val="28"/>
        </w:rPr>
        <w:t>-го урока — 1</w:t>
      </w:r>
      <w:r w:rsidR="00410C69">
        <w:rPr>
          <w:rFonts w:ascii="Times New Roman" w:hAnsi="Times New Roman" w:cs="Times New Roman"/>
          <w:sz w:val="28"/>
          <w:szCs w:val="28"/>
        </w:rPr>
        <w:t>0</w:t>
      </w:r>
      <w:r w:rsidRPr="002860E1">
        <w:rPr>
          <w:rFonts w:ascii="Times New Roman" w:hAnsi="Times New Roman" w:cs="Times New Roman"/>
          <w:sz w:val="28"/>
          <w:szCs w:val="28"/>
        </w:rPr>
        <w:t xml:space="preserve"> минут;</w:t>
      </w:r>
    </w:p>
    <w:p w:rsidR="002860E1" w:rsidRPr="002860E1" w:rsidRDefault="002860E1" w:rsidP="002860E1">
      <w:pPr>
        <w:widowControl w:val="0"/>
        <w:autoSpaceDE w:val="0"/>
        <w:jc w:val="both"/>
        <w:rPr>
          <w:rFonts w:ascii="Times New Roman" w:hAnsi="Times New Roman" w:cs="Times New Roman"/>
          <w:sz w:val="28"/>
          <w:szCs w:val="28"/>
        </w:rPr>
      </w:pPr>
    </w:p>
    <w:p w:rsidR="002860E1" w:rsidRPr="002860E1" w:rsidRDefault="002860E1" w:rsidP="002860E1">
      <w:pPr>
        <w:widowControl w:val="0"/>
        <w:autoSpaceDE w:val="0"/>
        <w:jc w:val="both"/>
        <w:rPr>
          <w:rFonts w:ascii="Times New Roman" w:hAnsi="Times New Roman" w:cs="Times New Roman"/>
          <w:sz w:val="28"/>
          <w:szCs w:val="28"/>
        </w:rPr>
      </w:pPr>
      <w:r w:rsidRPr="002860E1">
        <w:rPr>
          <w:rFonts w:ascii="Times New Roman" w:hAnsi="Times New Roman" w:cs="Times New Roman"/>
          <w:sz w:val="28"/>
          <w:szCs w:val="28"/>
        </w:rPr>
        <w:t xml:space="preserve"> 6.10.  Учащиеся должны приходить в ОУ не позднее 8 часов 20 минут. Опоздание на уроки недопустимо.</w:t>
      </w:r>
    </w:p>
    <w:p w:rsidR="002860E1" w:rsidRPr="002860E1" w:rsidRDefault="002860E1" w:rsidP="002860E1">
      <w:pPr>
        <w:widowControl w:val="0"/>
        <w:jc w:val="both"/>
        <w:rPr>
          <w:rFonts w:ascii="Times New Roman" w:hAnsi="Times New Roman" w:cs="Times New Roman"/>
          <w:sz w:val="28"/>
          <w:szCs w:val="28"/>
        </w:rPr>
      </w:pPr>
    </w:p>
    <w:p w:rsidR="002860E1" w:rsidRPr="002860E1" w:rsidRDefault="002860E1" w:rsidP="002860E1">
      <w:pPr>
        <w:widowControl w:val="0"/>
        <w:jc w:val="both"/>
        <w:rPr>
          <w:rFonts w:ascii="Times New Roman" w:hAnsi="Times New Roman" w:cs="Times New Roman"/>
          <w:sz w:val="28"/>
          <w:szCs w:val="28"/>
        </w:rPr>
      </w:pPr>
      <w:r w:rsidRPr="002860E1">
        <w:rPr>
          <w:rFonts w:ascii="Times New Roman" w:hAnsi="Times New Roman" w:cs="Times New Roman"/>
          <w:sz w:val="28"/>
          <w:szCs w:val="28"/>
        </w:rPr>
        <w:t xml:space="preserve"> 6.11. Режим и кратность питания обучающихся устанавливаются в соответствии с длительностью их пребывания в </w:t>
      </w:r>
      <w:r w:rsidRPr="002860E1">
        <w:rPr>
          <w:rFonts w:ascii="Times New Roman" w:hAnsi="Times New Roman" w:cs="Times New Roman"/>
          <w:kern w:val="1"/>
          <w:sz w:val="28"/>
          <w:szCs w:val="28"/>
          <w:lang w:eastAsia="ar-SA"/>
        </w:rPr>
        <w:t>Учреждении</w:t>
      </w:r>
      <w:r w:rsidRPr="002860E1">
        <w:rPr>
          <w:rFonts w:ascii="Times New Roman" w:hAnsi="Times New Roman" w:cs="Times New Roman"/>
          <w:sz w:val="28"/>
          <w:szCs w:val="28"/>
        </w:rPr>
        <w:t xml:space="preserve"> и требованиями соответствующих санитарно-эпидемиологических правил и нормативов. Питание </w:t>
      </w:r>
      <w:proofErr w:type="gramStart"/>
      <w:r w:rsidRPr="002860E1">
        <w:rPr>
          <w:rFonts w:ascii="Times New Roman" w:hAnsi="Times New Roman" w:cs="Times New Roman"/>
          <w:kern w:val="1"/>
          <w:sz w:val="28"/>
          <w:szCs w:val="28"/>
          <w:lang w:eastAsia="ar-SA"/>
        </w:rPr>
        <w:t>обучающихся</w:t>
      </w:r>
      <w:proofErr w:type="gramEnd"/>
      <w:r w:rsidRPr="002860E1">
        <w:rPr>
          <w:rFonts w:ascii="Times New Roman" w:hAnsi="Times New Roman" w:cs="Times New Roman"/>
          <w:kern w:val="1"/>
          <w:sz w:val="28"/>
          <w:szCs w:val="28"/>
          <w:lang w:eastAsia="ar-SA"/>
        </w:rPr>
        <w:t xml:space="preserve"> осуществляет организатор общественного питания по договору с Учреждением, заключенным в установленном законом порядке.</w:t>
      </w:r>
    </w:p>
    <w:p w:rsidR="002860E1" w:rsidRPr="002860E1" w:rsidRDefault="002860E1" w:rsidP="002860E1">
      <w:pPr>
        <w:pStyle w:val="FR1"/>
        <w:suppressAutoHyphens w:val="0"/>
        <w:spacing w:line="240" w:lineRule="auto"/>
        <w:ind w:firstLine="0"/>
        <w:rPr>
          <w:rFonts w:ascii="Times New Roman" w:hAnsi="Times New Roman" w:cs="Times New Roman"/>
          <w:b/>
          <w:sz w:val="28"/>
          <w:szCs w:val="28"/>
        </w:rPr>
      </w:pPr>
      <w:r w:rsidRPr="002860E1">
        <w:rPr>
          <w:rFonts w:ascii="Times New Roman" w:hAnsi="Times New Roman" w:cs="Times New Roman"/>
          <w:sz w:val="28"/>
          <w:szCs w:val="28"/>
        </w:rPr>
        <w:t xml:space="preserve">Обеспечение питанием обучающихся за счет бюджетных ассигнований бюджета города Курска осуществляется в случаях и в порядке, которые установлены муниципальными правовыми актами города Курска. Обучающиеся </w:t>
      </w:r>
      <w:r w:rsidRPr="002860E1">
        <w:rPr>
          <w:rFonts w:ascii="Times New Roman" w:hAnsi="Times New Roman" w:cs="Times New Roman"/>
          <w:kern w:val="1"/>
          <w:sz w:val="28"/>
          <w:szCs w:val="28"/>
        </w:rPr>
        <w:t>Учреждения</w:t>
      </w:r>
      <w:r w:rsidRPr="002860E1">
        <w:rPr>
          <w:rFonts w:ascii="Times New Roman" w:hAnsi="Times New Roman" w:cs="Times New Roman"/>
          <w:sz w:val="28"/>
          <w:szCs w:val="28"/>
        </w:rPr>
        <w:t>, не имеющие права на получение бесплатного питания за счет средств бюджета города Курска, обеспечиваются питанием, в том числе горячим питанием, за счет средств родителей (законных представителей) несовершеннолетних обучающихся, собственных средств совершеннолетних обучающихся.</w:t>
      </w:r>
    </w:p>
    <w:p w:rsidR="002860E1" w:rsidRPr="002860E1" w:rsidRDefault="002860E1" w:rsidP="002860E1">
      <w:pPr>
        <w:tabs>
          <w:tab w:val="left" w:pos="-240"/>
          <w:tab w:val="left" w:pos="120"/>
        </w:tabs>
        <w:jc w:val="both"/>
        <w:rPr>
          <w:rFonts w:ascii="Times New Roman" w:hAnsi="Times New Roman" w:cs="Times New Roman"/>
          <w:b/>
          <w:sz w:val="28"/>
          <w:szCs w:val="28"/>
        </w:rPr>
      </w:pPr>
    </w:p>
    <w:p w:rsidR="00A46DBB" w:rsidRPr="00A46DBB" w:rsidRDefault="00410C69" w:rsidP="00A46DBB">
      <w:pPr>
        <w:rPr>
          <w:rFonts w:ascii="Times New Roman" w:hAnsi="Times New Roman" w:cs="Times New Roman"/>
          <w:b/>
          <w:sz w:val="28"/>
          <w:szCs w:val="28"/>
        </w:rPr>
      </w:pPr>
      <w:r>
        <w:rPr>
          <w:rFonts w:ascii="Times New Roman" w:hAnsi="Times New Roman" w:cs="Times New Roman"/>
          <w:b/>
          <w:sz w:val="28"/>
          <w:szCs w:val="28"/>
        </w:rPr>
        <w:t>7</w:t>
      </w:r>
      <w:r w:rsidR="00C97F39" w:rsidRPr="00A46DBB">
        <w:rPr>
          <w:rFonts w:ascii="Times New Roman" w:hAnsi="Times New Roman" w:cs="Times New Roman"/>
          <w:b/>
          <w:sz w:val="28"/>
          <w:szCs w:val="28"/>
        </w:rPr>
        <w:t>. Заключительные положения</w:t>
      </w:r>
    </w:p>
    <w:p w:rsidR="00C97F39" w:rsidRPr="00A46DBB" w:rsidRDefault="00C97F39" w:rsidP="00A319F9">
      <w:pPr>
        <w:jc w:val="both"/>
        <w:rPr>
          <w:rFonts w:ascii="Times New Roman" w:hAnsi="Times New Roman" w:cs="Times New Roman"/>
          <w:sz w:val="28"/>
          <w:szCs w:val="28"/>
        </w:rPr>
      </w:pPr>
      <w:r w:rsidRPr="00A319F9">
        <w:rPr>
          <w:rFonts w:ascii="Times New Roman" w:hAnsi="Times New Roman" w:cs="Times New Roman"/>
          <w:sz w:val="28"/>
          <w:szCs w:val="28"/>
        </w:rPr>
        <w:t xml:space="preserve">Настоящие Правила </w:t>
      </w:r>
      <w:proofErr w:type="gramStart"/>
      <w:r w:rsidRPr="00A319F9">
        <w:rPr>
          <w:rFonts w:ascii="Times New Roman" w:hAnsi="Times New Roman" w:cs="Times New Roman"/>
          <w:sz w:val="28"/>
          <w:szCs w:val="28"/>
        </w:rPr>
        <w:t>действуют на всей территории Учреждения распространяются</w:t>
      </w:r>
      <w:proofErr w:type="gramEnd"/>
      <w:r w:rsidRPr="00A319F9">
        <w:rPr>
          <w:rFonts w:ascii="Times New Roman" w:hAnsi="Times New Roman" w:cs="Times New Roman"/>
          <w:sz w:val="28"/>
          <w:szCs w:val="28"/>
        </w:rPr>
        <w:t xml:space="preserve"> на все мероприятия с участием учащихся Учреждения.</w:t>
      </w:r>
    </w:p>
    <w:sectPr w:rsidR="00C97F39" w:rsidRPr="00A46DBB" w:rsidSect="00A319F9">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F67" w:rsidRDefault="00605F67" w:rsidP="00A46DBB">
      <w:r>
        <w:separator/>
      </w:r>
    </w:p>
  </w:endnote>
  <w:endnote w:type="continuationSeparator" w:id="0">
    <w:p w:rsidR="00605F67" w:rsidRDefault="00605F67" w:rsidP="00A4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245521"/>
      <w:docPartObj>
        <w:docPartGallery w:val="Page Numbers (Bottom of Page)"/>
        <w:docPartUnique/>
      </w:docPartObj>
    </w:sdtPr>
    <w:sdtEndPr/>
    <w:sdtContent>
      <w:p w:rsidR="00A46DBB" w:rsidRDefault="006A1CDC">
        <w:pPr>
          <w:pStyle w:val="a6"/>
        </w:pPr>
        <w:r>
          <w:fldChar w:fldCharType="begin"/>
        </w:r>
        <w:r w:rsidR="00A46DBB">
          <w:instrText>PAGE   \* MERGEFORMAT</w:instrText>
        </w:r>
        <w:r>
          <w:fldChar w:fldCharType="separate"/>
        </w:r>
        <w:r w:rsidR="0022751C">
          <w:rPr>
            <w:noProof/>
          </w:rPr>
          <w:t>1</w:t>
        </w:r>
        <w:r>
          <w:fldChar w:fldCharType="end"/>
        </w:r>
      </w:p>
    </w:sdtContent>
  </w:sdt>
  <w:p w:rsidR="00A46DBB" w:rsidRDefault="00A46D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F67" w:rsidRDefault="00605F67" w:rsidP="00A46DBB">
      <w:r>
        <w:separator/>
      </w:r>
    </w:p>
  </w:footnote>
  <w:footnote w:type="continuationSeparator" w:id="0">
    <w:p w:rsidR="00605F67" w:rsidRDefault="00605F67" w:rsidP="00A46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numFmt w:val="bullet"/>
      <w:lvlText w:val="•"/>
      <w:lvlJc w:val="left"/>
      <w:pPr>
        <w:tabs>
          <w:tab w:val="num" w:pos="0"/>
        </w:tabs>
        <w:ind w:left="1070" w:hanging="360"/>
      </w:pPr>
      <w:rPr>
        <w:rFonts w:ascii="Times New Roman" w:hAnsi="Times New Roman" w:cs="Times New Roman"/>
      </w:rPr>
    </w:lvl>
  </w:abstractNum>
  <w:abstractNum w:abstractNumId="1">
    <w:nsid w:val="00DC1C15"/>
    <w:multiLevelType w:val="hybridMultilevel"/>
    <w:tmpl w:val="1144B70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25B7FB2"/>
    <w:multiLevelType w:val="hybridMultilevel"/>
    <w:tmpl w:val="248A079A"/>
    <w:lvl w:ilvl="0" w:tplc="C0A4E658">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3">
    <w:nsid w:val="04B71BE8"/>
    <w:multiLevelType w:val="hybridMultilevel"/>
    <w:tmpl w:val="FCF4B16C"/>
    <w:lvl w:ilvl="0" w:tplc="04190001">
      <w:start w:val="1"/>
      <w:numFmt w:val="bullet"/>
      <w:lvlText w:val=""/>
      <w:lvlJc w:val="left"/>
      <w:pPr>
        <w:ind w:left="1080" w:hanging="360"/>
      </w:pPr>
      <w:rPr>
        <w:rFonts w:ascii="Symbol" w:hAnsi="Symbol" w:hint="default"/>
      </w:rPr>
    </w:lvl>
    <w:lvl w:ilvl="1" w:tplc="31143FB2">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72832EC"/>
    <w:multiLevelType w:val="hybridMultilevel"/>
    <w:tmpl w:val="AF54BDF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07A16250"/>
    <w:multiLevelType w:val="hybridMultilevel"/>
    <w:tmpl w:val="2090AACE"/>
    <w:lvl w:ilvl="0" w:tplc="3B5231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F57B87"/>
    <w:multiLevelType w:val="hybridMultilevel"/>
    <w:tmpl w:val="10E43FF0"/>
    <w:lvl w:ilvl="0" w:tplc="6F822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B7562"/>
    <w:multiLevelType w:val="hybridMultilevel"/>
    <w:tmpl w:val="EAB607D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23133CA7"/>
    <w:multiLevelType w:val="hybridMultilevel"/>
    <w:tmpl w:val="4B020470"/>
    <w:lvl w:ilvl="0" w:tplc="6F822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2450E1"/>
    <w:multiLevelType w:val="hybridMultilevel"/>
    <w:tmpl w:val="1B6E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74AA5"/>
    <w:multiLevelType w:val="hybridMultilevel"/>
    <w:tmpl w:val="A8F2D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F27049"/>
    <w:multiLevelType w:val="multilevel"/>
    <w:tmpl w:val="A79221C0"/>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nsid w:val="3D1C1D20"/>
    <w:multiLevelType w:val="hybridMultilevel"/>
    <w:tmpl w:val="2BB2B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D86AFB"/>
    <w:multiLevelType w:val="hybridMultilevel"/>
    <w:tmpl w:val="BB265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C2E13"/>
    <w:multiLevelType w:val="hybridMultilevel"/>
    <w:tmpl w:val="A24CC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072061"/>
    <w:multiLevelType w:val="hybridMultilevel"/>
    <w:tmpl w:val="A7167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68775E"/>
    <w:multiLevelType w:val="hybridMultilevel"/>
    <w:tmpl w:val="320E94A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5E180A99"/>
    <w:multiLevelType w:val="multilevel"/>
    <w:tmpl w:val="5CEC5612"/>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bullet"/>
      <w:lvlText w:val=""/>
      <w:lvlJc w:val="left"/>
      <w:pPr>
        <w:ind w:left="3600" w:hanging="720"/>
      </w:pPr>
      <w:rPr>
        <w:rFonts w:ascii="Wingdings" w:hAnsi="Wingding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nsid w:val="76D0563B"/>
    <w:multiLevelType w:val="hybridMultilevel"/>
    <w:tmpl w:val="B2B43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12"/>
  </w:num>
  <w:num w:numId="5">
    <w:abstractNumId w:val="18"/>
  </w:num>
  <w:num w:numId="6">
    <w:abstractNumId w:val="14"/>
  </w:num>
  <w:num w:numId="7">
    <w:abstractNumId w:val="3"/>
  </w:num>
  <w:num w:numId="8">
    <w:abstractNumId w:val="13"/>
  </w:num>
  <w:num w:numId="9">
    <w:abstractNumId w:val="4"/>
  </w:num>
  <w:num w:numId="10">
    <w:abstractNumId w:val="15"/>
  </w:num>
  <w:num w:numId="11">
    <w:abstractNumId w:val="7"/>
  </w:num>
  <w:num w:numId="12">
    <w:abstractNumId w:val="11"/>
  </w:num>
  <w:num w:numId="13">
    <w:abstractNumId w:val="17"/>
  </w:num>
  <w:num w:numId="14">
    <w:abstractNumId w:val="6"/>
  </w:num>
  <w:num w:numId="15">
    <w:abstractNumId w:val="8"/>
  </w:num>
  <w:num w:numId="16">
    <w:abstractNumId w:val="1"/>
  </w:num>
  <w:num w:numId="17">
    <w:abstractNumId w:val="2"/>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F39"/>
    <w:rsid w:val="00070E5A"/>
    <w:rsid w:val="000B6136"/>
    <w:rsid w:val="0022751C"/>
    <w:rsid w:val="0026449C"/>
    <w:rsid w:val="002860E1"/>
    <w:rsid w:val="00327D36"/>
    <w:rsid w:val="00360D49"/>
    <w:rsid w:val="00374ED8"/>
    <w:rsid w:val="00410C69"/>
    <w:rsid w:val="00424BB6"/>
    <w:rsid w:val="0054790E"/>
    <w:rsid w:val="005555F3"/>
    <w:rsid w:val="00605F67"/>
    <w:rsid w:val="006A1CDC"/>
    <w:rsid w:val="00746B9A"/>
    <w:rsid w:val="00751F22"/>
    <w:rsid w:val="00780E39"/>
    <w:rsid w:val="008D1709"/>
    <w:rsid w:val="008E0D24"/>
    <w:rsid w:val="009F096A"/>
    <w:rsid w:val="00A319F9"/>
    <w:rsid w:val="00A46DBB"/>
    <w:rsid w:val="00AA454A"/>
    <w:rsid w:val="00C97F39"/>
    <w:rsid w:val="00CA3C1D"/>
    <w:rsid w:val="00CA663B"/>
    <w:rsid w:val="00DD7AAC"/>
    <w:rsid w:val="00DF445E"/>
    <w:rsid w:val="00ED65DB"/>
    <w:rsid w:val="00F6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39"/>
    <w:pPr>
      <w:spacing w:after="0" w:line="240" w:lineRule="auto"/>
      <w:jc w:val="center"/>
    </w:pPr>
  </w:style>
  <w:style w:type="paragraph" w:styleId="2">
    <w:name w:val="heading 2"/>
    <w:basedOn w:val="a"/>
    <w:next w:val="a"/>
    <w:link w:val="20"/>
    <w:uiPriority w:val="9"/>
    <w:unhideWhenUsed/>
    <w:qFormat/>
    <w:rsid w:val="002275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136"/>
    <w:pPr>
      <w:ind w:left="720"/>
      <w:contextualSpacing/>
    </w:pPr>
  </w:style>
  <w:style w:type="paragraph" w:styleId="a4">
    <w:name w:val="header"/>
    <w:basedOn w:val="a"/>
    <w:link w:val="a5"/>
    <w:uiPriority w:val="99"/>
    <w:unhideWhenUsed/>
    <w:rsid w:val="00A46DBB"/>
    <w:pPr>
      <w:tabs>
        <w:tab w:val="center" w:pos="4677"/>
        <w:tab w:val="right" w:pos="9355"/>
      </w:tabs>
    </w:pPr>
  </w:style>
  <w:style w:type="character" w:customStyle="1" w:styleId="a5">
    <w:name w:val="Верхний колонтитул Знак"/>
    <w:basedOn w:val="a0"/>
    <w:link w:val="a4"/>
    <w:uiPriority w:val="99"/>
    <w:rsid w:val="00A46DBB"/>
  </w:style>
  <w:style w:type="paragraph" w:styleId="a6">
    <w:name w:val="footer"/>
    <w:basedOn w:val="a"/>
    <w:link w:val="a7"/>
    <w:uiPriority w:val="99"/>
    <w:unhideWhenUsed/>
    <w:rsid w:val="00A46DBB"/>
    <w:pPr>
      <w:tabs>
        <w:tab w:val="center" w:pos="4677"/>
        <w:tab w:val="right" w:pos="9355"/>
      </w:tabs>
    </w:pPr>
  </w:style>
  <w:style w:type="character" w:customStyle="1" w:styleId="a7">
    <w:name w:val="Нижний колонтитул Знак"/>
    <w:basedOn w:val="a0"/>
    <w:link w:val="a6"/>
    <w:uiPriority w:val="99"/>
    <w:rsid w:val="00A46DBB"/>
  </w:style>
  <w:style w:type="paragraph" w:styleId="a8">
    <w:name w:val="Balloon Text"/>
    <w:basedOn w:val="a"/>
    <w:link w:val="a9"/>
    <w:uiPriority w:val="99"/>
    <w:semiHidden/>
    <w:unhideWhenUsed/>
    <w:rsid w:val="008E0D24"/>
    <w:rPr>
      <w:rFonts w:ascii="Tahoma" w:hAnsi="Tahoma" w:cs="Tahoma"/>
      <w:sz w:val="16"/>
      <w:szCs w:val="16"/>
    </w:rPr>
  </w:style>
  <w:style w:type="character" w:customStyle="1" w:styleId="a9">
    <w:name w:val="Текст выноски Знак"/>
    <w:basedOn w:val="a0"/>
    <w:link w:val="a8"/>
    <w:uiPriority w:val="99"/>
    <w:semiHidden/>
    <w:rsid w:val="008E0D24"/>
    <w:rPr>
      <w:rFonts w:ascii="Tahoma" w:hAnsi="Tahoma" w:cs="Tahoma"/>
      <w:sz w:val="16"/>
      <w:szCs w:val="16"/>
    </w:rPr>
  </w:style>
  <w:style w:type="paragraph" w:customStyle="1" w:styleId="FR1">
    <w:name w:val="FR1"/>
    <w:rsid w:val="002860E1"/>
    <w:pPr>
      <w:widowControl w:val="0"/>
      <w:suppressAutoHyphens/>
      <w:snapToGrid w:val="0"/>
      <w:spacing w:after="0" w:line="360" w:lineRule="auto"/>
      <w:ind w:firstLine="280"/>
      <w:jc w:val="both"/>
    </w:pPr>
    <w:rPr>
      <w:rFonts w:ascii="Arial Narrow" w:eastAsia="Arial" w:hAnsi="Arial Narrow" w:cs="Arial Narrow"/>
      <w:sz w:val="16"/>
      <w:szCs w:val="20"/>
      <w:lang w:eastAsia="zh-CN"/>
    </w:rPr>
  </w:style>
  <w:style w:type="character" w:customStyle="1" w:styleId="20">
    <w:name w:val="Заголовок 2 Знак"/>
    <w:basedOn w:val="a0"/>
    <w:link w:val="2"/>
    <w:uiPriority w:val="9"/>
    <w:rsid w:val="0022751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F39"/>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136"/>
    <w:pPr>
      <w:ind w:left="720"/>
      <w:contextualSpacing/>
    </w:pPr>
  </w:style>
  <w:style w:type="paragraph" w:styleId="a4">
    <w:name w:val="header"/>
    <w:basedOn w:val="a"/>
    <w:link w:val="a5"/>
    <w:uiPriority w:val="99"/>
    <w:unhideWhenUsed/>
    <w:rsid w:val="00A46DBB"/>
    <w:pPr>
      <w:tabs>
        <w:tab w:val="center" w:pos="4677"/>
        <w:tab w:val="right" w:pos="9355"/>
      </w:tabs>
    </w:pPr>
  </w:style>
  <w:style w:type="character" w:customStyle="1" w:styleId="a5">
    <w:name w:val="Верхний колонтитул Знак"/>
    <w:basedOn w:val="a0"/>
    <w:link w:val="a4"/>
    <w:uiPriority w:val="99"/>
    <w:rsid w:val="00A46DBB"/>
  </w:style>
  <w:style w:type="paragraph" w:styleId="a6">
    <w:name w:val="footer"/>
    <w:basedOn w:val="a"/>
    <w:link w:val="a7"/>
    <w:uiPriority w:val="99"/>
    <w:unhideWhenUsed/>
    <w:rsid w:val="00A46DBB"/>
    <w:pPr>
      <w:tabs>
        <w:tab w:val="center" w:pos="4677"/>
        <w:tab w:val="right" w:pos="9355"/>
      </w:tabs>
    </w:pPr>
  </w:style>
  <w:style w:type="character" w:customStyle="1" w:styleId="a7">
    <w:name w:val="Нижний колонтитул Знак"/>
    <w:basedOn w:val="a0"/>
    <w:link w:val="a6"/>
    <w:uiPriority w:val="99"/>
    <w:rsid w:val="00A46DBB"/>
  </w:style>
  <w:style w:type="paragraph" w:styleId="a8">
    <w:name w:val="Balloon Text"/>
    <w:basedOn w:val="a"/>
    <w:link w:val="a9"/>
    <w:uiPriority w:val="99"/>
    <w:semiHidden/>
    <w:unhideWhenUsed/>
    <w:rsid w:val="008E0D24"/>
    <w:rPr>
      <w:rFonts w:ascii="Tahoma" w:hAnsi="Tahoma" w:cs="Tahoma"/>
      <w:sz w:val="16"/>
      <w:szCs w:val="16"/>
    </w:rPr>
  </w:style>
  <w:style w:type="character" w:customStyle="1" w:styleId="a9">
    <w:name w:val="Текст выноски Знак"/>
    <w:basedOn w:val="a0"/>
    <w:link w:val="a8"/>
    <w:uiPriority w:val="99"/>
    <w:semiHidden/>
    <w:rsid w:val="008E0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23151">
      <w:bodyDiv w:val="1"/>
      <w:marLeft w:val="0"/>
      <w:marRight w:val="0"/>
      <w:marTop w:val="0"/>
      <w:marBottom w:val="0"/>
      <w:divBdr>
        <w:top w:val="none" w:sz="0" w:space="0" w:color="auto"/>
        <w:left w:val="none" w:sz="0" w:space="0" w:color="auto"/>
        <w:bottom w:val="none" w:sz="0" w:space="0" w:color="auto"/>
        <w:right w:val="none" w:sz="0" w:space="0" w:color="auto"/>
      </w:divBdr>
    </w:div>
    <w:div w:id="1853106138">
      <w:bodyDiv w:val="1"/>
      <w:marLeft w:val="0"/>
      <w:marRight w:val="0"/>
      <w:marTop w:val="0"/>
      <w:marBottom w:val="0"/>
      <w:divBdr>
        <w:top w:val="none" w:sz="0" w:space="0" w:color="auto"/>
        <w:left w:val="none" w:sz="0" w:space="0" w:color="auto"/>
        <w:bottom w:val="none" w:sz="0" w:space="0" w:color="auto"/>
        <w:right w:val="none" w:sz="0" w:space="0" w:color="auto"/>
      </w:divBdr>
    </w:div>
    <w:div w:id="19253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3477</Words>
  <Characters>19820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10</cp:revision>
  <cp:lastPrinted>2018-08-04T06:33:00Z</cp:lastPrinted>
  <dcterms:created xsi:type="dcterms:W3CDTF">2017-10-12T09:31:00Z</dcterms:created>
  <dcterms:modified xsi:type="dcterms:W3CDTF">2018-09-09T21:52:00Z</dcterms:modified>
</cp:coreProperties>
</file>